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85ED" w14:textId="77777777" w:rsidR="00B94A52" w:rsidRDefault="00F453A1">
      <w:pPr>
        <w:pStyle w:val="Heading1"/>
        <w:spacing w:before="82"/>
        <w:ind w:left="528"/>
      </w:pPr>
      <w:r>
        <w:t>Parties:</w:t>
      </w:r>
    </w:p>
    <w:p w14:paraId="06A39889" w14:textId="77777777" w:rsidR="00B94A52" w:rsidRDefault="00B94A52">
      <w:pPr>
        <w:pStyle w:val="BodyText"/>
        <w:spacing w:before="1"/>
        <w:ind w:left="0"/>
        <w:rPr>
          <w:rFonts w:ascii="Arial"/>
          <w:b/>
        </w:rPr>
      </w:pPr>
    </w:p>
    <w:p w14:paraId="4D1F8587" w14:textId="3628B7DE" w:rsidR="00B94A52" w:rsidRPr="00355692" w:rsidRDefault="00355692">
      <w:pPr>
        <w:pStyle w:val="BodyText"/>
        <w:spacing w:before="1"/>
        <w:ind w:left="528" w:right="167"/>
        <w:rPr>
          <w:rFonts w:ascii="Arial" w:hAnsi="Arial" w:cs="Arial"/>
        </w:rPr>
      </w:pPr>
      <w:r w:rsidRPr="00355692">
        <w:rPr>
          <w:rFonts w:ascii="Arial" w:hAnsi="Arial" w:cs="Arial"/>
        </w:rPr>
        <w:t>Yellow Video Production ltd</w:t>
      </w:r>
      <w:r w:rsidR="00F453A1" w:rsidRPr="00355692">
        <w:rPr>
          <w:rFonts w:ascii="Arial" w:hAnsi="Arial" w:cs="Arial"/>
        </w:rPr>
        <w:t>,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a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company</w:t>
      </w:r>
      <w:r w:rsidR="00F453A1" w:rsidRPr="00355692">
        <w:rPr>
          <w:rFonts w:ascii="Arial" w:hAnsi="Arial" w:cs="Arial"/>
          <w:spacing w:val="-5"/>
        </w:rPr>
        <w:t xml:space="preserve"> </w:t>
      </w:r>
      <w:r w:rsidR="00F453A1" w:rsidRPr="00355692">
        <w:rPr>
          <w:rFonts w:ascii="Arial" w:hAnsi="Arial" w:cs="Arial"/>
        </w:rPr>
        <w:t>registered in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England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&amp;</w:t>
      </w:r>
      <w:r w:rsidR="00F453A1" w:rsidRPr="00355692">
        <w:rPr>
          <w:rFonts w:ascii="Arial" w:hAnsi="Arial" w:cs="Arial"/>
          <w:spacing w:val="-5"/>
        </w:rPr>
        <w:t xml:space="preserve"> </w:t>
      </w:r>
      <w:r w:rsidR="00F453A1" w:rsidRPr="00355692">
        <w:rPr>
          <w:rFonts w:ascii="Arial" w:hAnsi="Arial" w:cs="Arial"/>
        </w:rPr>
        <w:t>Wales</w:t>
      </w:r>
      <w:r w:rsidR="00F453A1" w:rsidRPr="00355692">
        <w:rPr>
          <w:rFonts w:ascii="Arial" w:hAnsi="Arial" w:cs="Arial"/>
          <w:spacing w:val="-1"/>
        </w:rPr>
        <w:t xml:space="preserve"> </w:t>
      </w:r>
      <w:r w:rsidR="00F453A1" w:rsidRPr="00355692">
        <w:rPr>
          <w:rFonts w:ascii="Arial" w:hAnsi="Arial" w:cs="Arial"/>
        </w:rPr>
        <w:t>under</w:t>
      </w:r>
      <w:r w:rsidR="00F453A1" w:rsidRPr="00355692">
        <w:rPr>
          <w:rFonts w:ascii="Arial" w:hAnsi="Arial" w:cs="Arial"/>
          <w:spacing w:val="-1"/>
        </w:rPr>
        <w:t xml:space="preserve"> </w:t>
      </w:r>
      <w:r w:rsidR="00F453A1" w:rsidRPr="00355692">
        <w:rPr>
          <w:rFonts w:ascii="Arial" w:hAnsi="Arial" w:cs="Arial"/>
        </w:rPr>
        <w:t>company</w:t>
      </w:r>
      <w:r w:rsidR="00F453A1" w:rsidRPr="00355692">
        <w:rPr>
          <w:rFonts w:ascii="Arial" w:hAnsi="Arial" w:cs="Arial"/>
          <w:spacing w:val="-3"/>
        </w:rPr>
        <w:t xml:space="preserve"> </w:t>
      </w:r>
      <w:r w:rsidR="00F453A1" w:rsidRPr="00355692">
        <w:rPr>
          <w:rFonts w:ascii="Arial" w:hAnsi="Arial" w:cs="Arial"/>
        </w:rPr>
        <w:t>number</w:t>
      </w:r>
      <w:r w:rsidR="00F453A1" w:rsidRPr="00355692">
        <w:rPr>
          <w:rFonts w:ascii="Arial" w:hAnsi="Arial" w:cs="Arial"/>
          <w:spacing w:val="-1"/>
        </w:rPr>
        <w:t xml:space="preserve"> </w:t>
      </w:r>
      <w:r w:rsidRPr="00355692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08503019</w:t>
      </w:r>
      <w:r w:rsidR="00F453A1" w:rsidRPr="00355692">
        <w:rPr>
          <w:rFonts w:ascii="Arial" w:hAnsi="Arial" w:cs="Arial"/>
        </w:rPr>
        <w:t xml:space="preserve"> whose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registered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office</w:t>
      </w:r>
      <w:r w:rsidR="00F453A1" w:rsidRPr="00355692">
        <w:rPr>
          <w:rFonts w:ascii="Arial" w:hAnsi="Arial" w:cs="Arial"/>
          <w:spacing w:val="-2"/>
        </w:rPr>
        <w:t xml:space="preserve"> </w:t>
      </w:r>
      <w:r w:rsidR="00F453A1" w:rsidRPr="00355692">
        <w:rPr>
          <w:rFonts w:ascii="Arial" w:hAnsi="Arial" w:cs="Arial"/>
        </w:rPr>
        <w:t>is at</w:t>
      </w:r>
      <w:r w:rsidR="00F453A1" w:rsidRPr="00355692">
        <w:rPr>
          <w:rFonts w:ascii="Arial" w:hAnsi="Arial" w:cs="Arial"/>
          <w:spacing w:val="-53"/>
        </w:rPr>
        <w:t xml:space="preserve"> </w:t>
      </w:r>
      <w:r w:rsidRPr="00355692">
        <w:rPr>
          <w:rFonts w:ascii="Arial" w:hAnsi="Arial" w:cs="Arial"/>
        </w:rPr>
        <w:t xml:space="preserve"> 12a the Matchworks, Speke Road, Liverpool L19 2RF </w:t>
      </w:r>
      <w:r w:rsidR="00F453A1" w:rsidRPr="00355692">
        <w:rPr>
          <w:rFonts w:ascii="Arial" w:hAnsi="Arial" w:cs="Arial"/>
        </w:rPr>
        <w:t>And</w:t>
      </w:r>
    </w:p>
    <w:p w14:paraId="4D526A01" w14:textId="77777777" w:rsidR="00B94A52" w:rsidRDefault="00B94A52">
      <w:pPr>
        <w:pStyle w:val="BodyText"/>
        <w:spacing w:before="1"/>
        <w:ind w:left="0"/>
      </w:pPr>
    </w:p>
    <w:p w14:paraId="6DB979A8" w14:textId="77777777" w:rsidR="00B94A52" w:rsidRDefault="00F453A1">
      <w:pPr>
        <w:pStyle w:val="BodyText"/>
        <w:ind w:left="528" w:right="1250"/>
      </w:pPr>
      <w:r>
        <w:t xml:space="preserve">(Company) a company registered in England under company number </w:t>
      </w:r>
      <w:r>
        <w:rPr>
          <w:color w:val="0A0C0C"/>
        </w:rPr>
        <w:t xml:space="preserve">(Company no) </w:t>
      </w:r>
      <w:r>
        <w:t>whose registered office is</w:t>
      </w:r>
      <w:r>
        <w:rPr>
          <w:spacing w:val="-53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t>(Registered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address)</w:t>
      </w:r>
    </w:p>
    <w:p w14:paraId="7F7D254D" w14:textId="77777777" w:rsidR="00B94A52" w:rsidRDefault="00F453A1">
      <w:pPr>
        <w:pStyle w:val="Heading1"/>
        <w:spacing w:before="10"/>
        <w:ind w:left="528"/>
      </w:pPr>
      <w:r>
        <w:t>Date:</w:t>
      </w:r>
      <w:r>
        <w:rPr>
          <w:spacing w:val="-2"/>
        </w:rPr>
        <w:t xml:space="preserve"> </w:t>
      </w:r>
      <w:r>
        <w:t>XXXX</w:t>
      </w:r>
    </w:p>
    <w:p w14:paraId="7F0D042A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33" w:line="249" w:lineRule="auto"/>
        <w:ind w:right="136"/>
        <w:jc w:val="left"/>
        <w:rPr>
          <w:sz w:val="20"/>
        </w:rPr>
      </w:pPr>
      <w:r>
        <w:rPr>
          <w:w w:val="95"/>
          <w:sz w:val="20"/>
        </w:rPr>
        <w:t>These Terms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along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NDA (Non-disclosure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agreement)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appendices,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constitute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engagement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for subcontracting which apply to all projects on an ongoing basis, as and when engaged.</w:t>
      </w:r>
      <w:r>
        <w:rPr>
          <w:spacing w:val="1"/>
          <w:sz w:val="20"/>
        </w:rPr>
        <w:t xml:space="preserve"> </w:t>
      </w:r>
      <w:r>
        <w:rPr>
          <w:sz w:val="20"/>
        </w:rPr>
        <w:t>The signing and acceptance of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-3"/>
          <w:sz w:val="20"/>
        </w:rPr>
        <w:t xml:space="preserve"> </w:t>
      </w:r>
      <w:r>
        <w:rPr>
          <w:sz w:val="20"/>
        </w:rPr>
        <w:t>NDA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way</w:t>
      </w:r>
      <w:r>
        <w:rPr>
          <w:spacing w:val="-5"/>
          <w:sz w:val="20"/>
        </w:rPr>
        <w:t xml:space="preserve"> </w:t>
      </w:r>
      <w:r>
        <w:rPr>
          <w:sz w:val="20"/>
        </w:rPr>
        <w:t>guarantee</w:t>
      </w:r>
      <w:r>
        <w:rPr>
          <w:spacing w:val="-3"/>
          <w:sz w:val="20"/>
        </w:rPr>
        <w:t xml:space="preserve"> </w:t>
      </w:r>
      <w:r>
        <w:rPr>
          <w:sz w:val="20"/>
        </w:rPr>
        <w:t>repeat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services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provided.</w:t>
      </w:r>
    </w:p>
    <w:p w14:paraId="3165AF94" w14:textId="3950099E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3" w:line="249" w:lineRule="auto"/>
        <w:ind w:right="44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 project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strictly</w:t>
      </w:r>
      <w:r>
        <w:rPr>
          <w:spacing w:val="-4"/>
          <w:sz w:val="20"/>
        </w:rPr>
        <w:t xml:space="preserve"> </w:t>
      </w:r>
      <w:r>
        <w:rPr>
          <w:sz w:val="20"/>
        </w:rPr>
        <w:t>in accordance with</w:t>
      </w:r>
      <w:r>
        <w:rPr>
          <w:spacing w:val="-1"/>
          <w:sz w:val="20"/>
        </w:rPr>
        <w:t xml:space="preserve"> </w:t>
      </w:r>
      <w:r>
        <w:rPr>
          <w:sz w:val="20"/>
        </w:rPr>
        <w:t>the verbal</w:t>
      </w:r>
      <w:r>
        <w:rPr>
          <w:spacing w:val="-3"/>
          <w:sz w:val="20"/>
        </w:rPr>
        <w:t xml:space="preserve"> </w:t>
      </w:r>
      <w:r>
        <w:rPr>
          <w:sz w:val="20"/>
        </w:rPr>
        <w:t>briefing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briefing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provided by </w:t>
      </w:r>
      <w:r w:rsidR="00355692">
        <w:rPr>
          <w:sz w:val="20"/>
        </w:rPr>
        <w:t>Yellow Video Production ltd</w:t>
      </w:r>
      <w:r>
        <w:rPr>
          <w:sz w:val="20"/>
        </w:rPr>
        <w:t>, and such services are not to be changed or modified by the subcontractor by any reasons of</w:t>
      </w:r>
      <w:r>
        <w:rPr>
          <w:spacing w:val="1"/>
          <w:sz w:val="20"/>
        </w:rPr>
        <w:t xml:space="preserve"> </w:t>
      </w:r>
      <w:r>
        <w:rPr>
          <w:sz w:val="20"/>
        </w:rPr>
        <w:t>quality,</w:t>
      </w:r>
      <w:r>
        <w:rPr>
          <w:spacing w:val="-2"/>
          <w:sz w:val="20"/>
        </w:rPr>
        <w:t xml:space="preserve"> </w:t>
      </w:r>
      <w:r>
        <w:rPr>
          <w:sz w:val="20"/>
        </w:rPr>
        <w:t>content,</w:t>
      </w:r>
      <w:r>
        <w:rPr>
          <w:spacing w:val="-1"/>
          <w:sz w:val="20"/>
        </w:rPr>
        <w:t xml:space="preserve"> </w:t>
      </w:r>
      <w:r>
        <w:rPr>
          <w:sz w:val="20"/>
        </w:rPr>
        <w:t>timing or</w:t>
      </w:r>
      <w:r>
        <w:rPr>
          <w:spacing w:val="-1"/>
          <w:sz w:val="20"/>
        </w:rPr>
        <w:t xml:space="preserve"> </w:t>
      </w:r>
      <w:r>
        <w:rPr>
          <w:sz w:val="20"/>
        </w:rPr>
        <w:t>sequencing, without</w:t>
      </w:r>
      <w:r>
        <w:rPr>
          <w:spacing w:val="-1"/>
          <w:sz w:val="20"/>
        </w:rPr>
        <w:t xml:space="preserve"> </w:t>
      </w:r>
      <w:r>
        <w:rPr>
          <w:sz w:val="20"/>
        </w:rPr>
        <w:t>the express agreement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 w:rsidR="00355692">
        <w:rPr>
          <w:sz w:val="20"/>
        </w:rPr>
        <w:t>Yellow Video Production ltd</w:t>
      </w:r>
    </w:p>
    <w:p w14:paraId="250D7F08" w14:textId="1E92FA5C" w:rsidR="00B94A52" w:rsidRDefault="00F453A1">
      <w:pPr>
        <w:pStyle w:val="ListParagraph"/>
        <w:numPr>
          <w:ilvl w:val="0"/>
          <w:numId w:val="10"/>
        </w:numPr>
        <w:tabs>
          <w:tab w:val="left" w:pos="527"/>
          <w:tab w:val="left" w:pos="528"/>
        </w:tabs>
        <w:spacing w:before="123" w:line="249" w:lineRule="auto"/>
        <w:ind w:right="504"/>
        <w:jc w:val="left"/>
        <w:rPr>
          <w:sz w:val="18"/>
        </w:rPr>
      </w:pPr>
      <w:r>
        <w:rPr>
          <w:sz w:val="20"/>
        </w:rPr>
        <w:t>All copyright and rights in the nature of copyright subsisting in any materials, including but not limited to quotations,</w:t>
      </w:r>
      <w:r>
        <w:rPr>
          <w:spacing w:val="1"/>
          <w:sz w:val="20"/>
        </w:rPr>
        <w:t xml:space="preserve"> </w:t>
      </w:r>
      <w:r>
        <w:rPr>
          <w:sz w:val="20"/>
        </w:rPr>
        <w:t>estimates,</w:t>
      </w:r>
      <w:r>
        <w:rPr>
          <w:spacing w:val="-3"/>
          <w:sz w:val="20"/>
        </w:rPr>
        <w:t xml:space="preserve"> </w:t>
      </w:r>
      <w:r>
        <w:rPr>
          <w:sz w:val="20"/>
        </w:rPr>
        <w:t>briefing</w:t>
      </w:r>
      <w:r>
        <w:rPr>
          <w:spacing w:val="-1"/>
          <w:sz w:val="20"/>
        </w:rPr>
        <w:t xml:space="preserve"> </w:t>
      </w:r>
      <w:r>
        <w:rPr>
          <w:sz w:val="20"/>
        </w:rPr>
        <w:t>documents, designs,</w:t>
      </w:r>
      <w:r>
        <w:rPr>
          <w:spacing w:val="-3"/>
          <w:sz w:val="20"/>
        </w:rPr>
        <w:t xml:space="preserve"> </w:t>
      </w:r>
      <w:r>
        <w:rPr>
          <w:sz w:val="20"/>
        </w:rPr>
        <w:t>drawings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plans,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vest</w:t>
      </w:r>
      <w:r>
        <w:rPr>
          <w:spacing w:val="-1"/>
          <w:sz w:val="20"/>
        </w:rPr>
        <w:t xml:space="preserve"> </w:t>
      </w:r>
      <w:r>
        <w:rPr>
          <w:sz w:val="20"/>
        </w:rPr>
        <w:t>exclusively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 w:rsidR="00355692">
        <w:rPr>
          <w:sz w:val="20"/>
        </w:rPr>
        <w:t>Yellow Video Production ltd</w:t>
      </w:r>
      <w:r>
        <w:rPr>
          <w:sz w:val="20"/>
        </w:rPr>
        <w:t xml:space="preserve"> and the subcontractor hereby assigns to </w:t>
      </w:r>
      <w:r w:rsidR="00355692">
        <w:rPr>
          <w:sz w:val="20"/>
        </w:rPr>
        <w:t>Yellow Video Production ltd</w:t>
      </w:r>
      <w:r>
        <w:rPr>
          <w:sz w:val="20"/>
        </w:rPr>
        <w:t xml:space="preserve"> the entire copyright and all other rights in the nature of</w:t>
      </w:r>
      <w:r>
        <w:rPr>
          <w:spacing w:val="1"/>
          <w:sz w:val="20"/>
        </w:rPr>
        <w:t xml:space="preserve"> </w:t>
      </w:r>
      <w:r>
        <w:rPr>
          <w:sz w:val="20"/>
        </w:rPr>
        <w:t>copyright</w:t>
      </w:r>
      <w:r>
        <w:rPr>
          <w:spacing w:val="-2"/>
          <w:sz w:val="20"/>
        </w:rPr>
        <w:t xml:space="preserve"> </w:t>
      </w:r>
      <w:r>
        <w:rPr>
          <w:sz w:val="20"/>
        </w:rPr>
        <w:t>subsisting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 such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</w:p>
    <w:p w14:paraId="11CF2D93" w14:textId="04066AED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3" w:line="249" w:lineRule="auto"/>
        <w:ind w:right="193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or instructed</w:t>
      </w:r>
      <w:r>
        <w:rPr>
          <w:spacing w:val="-2"/>
          <w:sz w:val="20"/>
        </w:rPr>
        <w:t xml:space="preserve"> </w:t>
      </w: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Client,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 Suppliers and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engaged,</w:t>
      </w:r>
      <w:r>
        <w:rPr>
          <w:spacing w:val="-53"/>
          <w:sz w:val="20"/>
        </w:rPr>
        <w:t xml:space="preserve"> </w:t>
      </w:r>
      <w:r>
        <w:rPr>
          <w:sz w:val="20"/>
        </w:rPr>
        <w:t>particularly but not limited to, onsite at an event for the project, are not to be undertaken or complied with unless expressly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agreed to by </w:t>
      </w:r>
      <w:r w:rsidR="00355692">
        <w:rPr>
          <w:sz w:val="20"/>
        </w:rPr>
        <w:t>Yellow Video Production ltd</w:t>
      </w:r>
      <w:r>
        <w:rPr>
          <w:sz w:val="20"/>
        </w:rPr>
        <w:t>, and no liability will be accepted, financial or otherwise, for any unauthorised changes or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modifications to the supply or contracted services.</w:t>
      </w:r>
      <w:r>
        <w:rPr>
          <w:spacing w:val="1"/>
          <w:sz w:val="20"/>
        </w:rPr>
        <w:t xml:space="preserve"> </w:t>
      </w:r>
      <w:r>
        <w:rPr>
          <w:sz w:val="20"/>
        </w:rPr>
        <w:t>Such unauthorised changes or modifications may prejudice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</w:t>
      </w:r>
      <w:r w:rsidR="00355692">
        <w:rPr>
          <w:sz w:val="20"/>
        </w:rPr>
        <w:t>Yellow Video Production ltd</w:t>
      </w:r>
      <w:r>
        <w:rPr>
          <w:spacing w:val="1"/>
          <w:sz w:val="20"/>
        </w:rPr>
        <w:t xml:space="preserve"> </w:t>
      </w:r>
      <w:r>
        <w:rPr>
          <w:sz w:val="20"/>
        </w:rPr>
        <w:t>with the Client,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which 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become</w:t>
      </w:r>
      <w:r>
        <w:rPr>
          <w:spacing w:val="-2"/>
          <w:sz w:val="20"/>
        </w:rPr>
        <w:t xml:space="preserve"> </w:t>
      </w:r>
      <w:r>
        <w:rPr>
          <w:sz w:val="20"/>
        </w:rPr>
        <w:t>liable.</w:t>
      </w:r>
    </w:p>
    <w:p w14:paraId="541427CF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5" w:line="249" w:lineRule="auto"/>
        <w:ind w:right="275"/>
        <w:jc w:val="left"/>
        <w:rPr>
          <w:sz w:val="20"/>
        </w:rPr>
      </w:pPr>
      <w:r>
        <w:rPr>
          <w:sz w:val="20"/>
        </w:rPr>
        <w:t>All suppliers and subcontractors engaged are to co-operate with each other any project including during preparation</w:t>
      </w:r>
      <w:r>
        <w:rPr>
          <w:spacing w:val="1"/>
          <w:sz w:val="20"/>
        </w:rPr>
        <w:t xml:space="preserve"> </w:t>
      </w:r>
      <w:r>
        <w:rPr>
          <w:sz w:val="20"/>
        </w:rPr>
        <w:t>dismantling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afford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reasonable</w:t>
      </w:r>
      <w:r>
        <w:rPr>
          <w:spacing w:val="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carrying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52"/>
          <w:sz w:val="20"/>
        </w:rPr>
        <w:t xml:space="preserve"> </w:t>
      </w:r>
      <w:r>
        <w:rPr>
          <w:sz w:val="20"/>
        </w:rPr>
        <w:t>all 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smooth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uninterrupted</w:t>
      </w:r>
      <w:r>
        <w:rPr>
          <w:spacing w:val="5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programme.</w:t>
      </w:r>
    </w:p>
    <w:p w14:paraId="24480E03" w14:textId="463FD180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2" w:line="249" w:lineRule="auto"/>
        <w:ind w:right="124"/>
        <w:jc w:val="left"/>
        <w:rPr>
          <w:rFonts w:ascii="Arial"/>
          <w:b/>
          <w:sz w:val="20"/>
        </w:rPr>
      </w:pPr>
      <w:r>
        <w:rPr>
          <w:sz w:val="20"/>
        </w:rPr>
        <w:t xml:space="preserve">All subcontractors are engaged on the strict understanding that they are under contract to </w:t>
      </w:r>
      <w:r w:rsidR="00355692">
        <w:rPr>
          <w:sz w:val="20"/>
        </w:rPr>
        <w:t>Yellow Video Production ltd</w:t>
      </w:r>
      <w:r>
        <w:rPr>
          <w:sz w:val="20"/>
        </w:rPr>
        <w:t xml:space="preserve"> for their work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services for each project, being exclusive to </w:t>
      </w:r>
      <w:r w:rsidR="00355692">
        <w:rPr>
          <w:sz w:val="20"/>
        </w:rPr>
        <w:t>Yellow Video Production ltd</w:t>
      </w:r>
      <w:r>
        <w:rPr>
          <w:sz w:val="20"/>
        </w:rPr>
        <w:t xml:space="preserve">, and </w:t>
      </w:r>
      <w:r>
        <w:rPr>
          <w:rFonts w:ascii="Arial"/>
          <w:b/>
          <w:sz w:val="20"/>
        </w:rPr>
        <w:t>any promotion otherwise is prohibited and breaches this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contract arrangement with immediate termination thereof, furthermore this will be seen as a material breach of 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NDA.</w:t>
      </w:r>
    </w:p>
    <w:p w14:paraId="7B4E4C72" w14:textId="50896DAC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4" w:line="249" w:lineRule="auto"/>
        <w:ind w:right="219"/>
        <w:jc w:val="left"/>
        <w:rPr>
          <w:sz w:val="20"/>
        </w:rPr>
      </w:pPr>
      <w:r>
        <w:rPr>
          <w:sz w:val="20"/>
        </w:rPr>
        <w:t>All subcontractors are engaged on an exclusive basis to work on a particular project or with a particular client. It is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conflict</w:t>
      </w:r>
      <w:r>
        <w:rPr>
          <w:spacing w:val="-3"/>
          <w:sz w:val="20"/>
        </w:rPr>
        <w:t xml:space="preserve"> </w:t>
      </w:r>
      <w:r>
        <w:rPr>
          <w:sz w:val="20"/>
        </w:rPr>
        <w:t>of interest</w:t>
      </w:r>
      <w:r>
        <w:rPr>
          <w:spacing w:val="-3"/>
          <w:sz w:val="20"/>
        </w:rPr>
        <w:t xml:space="preserve"> </w:t>
      </w:r>
      <w:r>
        <w:rPr>
          <w:sz w:val="20"/>
        </w:rPr>
        <w:t>to work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in any</w:t>
      </w:r>
      <w:r>
        <w:rPr>
          <w:spacing w:val="-6"/>
          <w:sz w:val="20"/>
        </w:rPr>
        <w:t xml:space="preserve"> </w:t>
      </w:r>
      <w:r>
        <w:rPr>
          <w:sz w:val="20"/>
        </w:rPr>
        <w:t>capacity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 w:rsidR="00092C2D"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therefore in breach of this agreement. Any potential conflicts of interest must be discussed prior to receiving any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05D7BCEF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3" w:line="252" w:lineRule="auto"/>
        <w:ind w:right="233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strictly</w:t>
      </w:r>
      <w:r>
        <w:rPr>
          <w:spacing w:val="-5"/>
          <w:sz w:val="20"/>
        </w:rPr>
        <w:t xml:space="preserve"> </w:t>
      </w:r>
      <w:r>
        <w:rPr>
          <w:sz w:val="20"/>
        </w:rPr>
        <w:t>adhere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IT,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3"/>
          <w:sz w:val="20"/>
        </w:rPr>
        <w:t xml:space="preserve"> </w:t>
      </w:r>
      <w:r>
        <w:rPr>
          <w:sz w:val="20"/>
        </w:rPr>
        <w:t>all times,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this document</w:t>
      </w:r>
      <w:r>
        <w:rPr>
          <w:spacing w:val="1"/>
          <w:sz w:val="20"/>
        </w:rPr>
        <w:t xml:space="preserve"> </w:t>
      </w:r>
      <w:r>
        <w:rPr>
          <w:sz w:val="20"/>
        </w:rPr>
        <w:t>(Appendix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</w:p>
    <w:p w14:paraId="4077D8B1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terms: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invoice</w:t>
      </w:r>
    </w:p>
    <w:p w14:paraId="50C0DD29" w14:textId="6A2709DB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30" w:line="249" w:lineRule="auto"/>
        <w:ind w:right="376"/>
        <w:jc w:val="left"/>
        <w:rPr>
          <w:sz w:val="20"/>
        </w:rPr>
      </w:pPr>
      <w:r>
        <w:rPr>
          <w:sz w:val="20"/>
        </w:rPr>
        <w:t xml:space="preserve">Subcontractors are expected to carry appropriate insurances at all times and must provide </w:t>
      </w:r>
      <w:r w:rsidR="00355692">
        <w:rPr>
          <w:sz w:val="20"/>
        </w:rPr>
        <w:t>Yellow Video Production ltd</w:t>
      </w:r>
      <w:r>
        <w:rPr>
          <w:sz w:val="20"/>
        </w:rPr>
        <w:t xml:space="preserve"> with a copy of all</w:t>
      </w:r>
      <w:r>
        <w:rPr>
          <w:spacing w:val="-53"/>
          <w:sz w:val="20"/>
        </w:rPr>
        <w:t xml:space="preserve"> </w:t>
      </w:r>
      <w:r>
        <w:rPr>
          <w:sz w:val="20"/>
        </w:rPr>
        <w:t>insurance documentation</w:t>
      </w:r>
      <w:r>
        <w:rPr>
          <w:spacing w:val="3"/>
          <w:sz w:val="20"/>
        </w:rPr>
        <w:t xml:space="preserve"> </w:t>
      </w:r>
      <w:r>
        <w:rPr>
          <w:sz w:val="20"/>
        </w:rPr>
        <w:t>upon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</w:p>
    <w:p w14:paraId="11F14617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21"/>
        <w:ind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for:</w:t>
      </w:r>
    </w:p>
    <w:p w14:paraId="701A8BD0" w14:textId="77777777" w:rsidR="00B94A52" w:rsidRDefault="00F453A1">
      <w:pPr>
        <w:pStyle w:val="ListParagraph"/>
        <w:numPr>
          <w:ilvl w:val="1"/>
          <w:numId w:val="10"/>
        </w:numPr>
        <w:tabs>
          <w:tab w:val="left" w:pos="1381"/>
        </w:tabs>
        <w:spacing w:before="130"/>
        <w:ind w:hanging="287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occurrence 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to any</w:t>
      </w:r>
      <w:r>
        <w:rPr>
          <w:spacing w:val="-5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 the briefing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contracted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14:paraId="457291E3" w14:textId="24EA1903" w:rsidR="00B94A52" w:rsidRDefault="00F453A1">
      <w:pPr>
        <w:pStyle w:val="ListParagraph"/>
        <w:numPr>
          <w:ilvl w:val="1"/>
          <w:numId w:val="10"/>
        </w:numPr>
        <w:tabs>
          <w:tab w:val="left" w:pos="1381"/>
        </w:tabs>
        <w:spacing w:before="130"/>
        <w:ind w:hanging="287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omission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servants,</w:t>
      </w:r>
      <w:r>
        <w:rPr>
          <w:spacing w:val="-1"/>
          <w:sz w:val="20"/>
        </w:rPr>
        <w:t xml:space="preserve"> </w:t>
      </w:r>
      <w:r>
        <w:rPr>
          <w:sz w:val="20"/>
        </w:rPr>
        <w:t>agents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employees,</w:t>
      </w:r>
      <w:r>
        <w:rPr>
          <w:spacing w:val="-1"/>
          <w:sz w:val="20"/>
        </w:rPr>
        <w:t xml:space="preserve"> </w:t>
      </w:r>
      <w:r>
        <w:rPr>
          <w:sz w:val="20"/>
        </w:rPr>
        <w:t>which causes</w:t>
      </w:r>
      <w:r>
        <w:rPr>
          <w:spacing w:val="-2"/>
          <w:sz w:val="20"/>
        </w:rPr>
        <w:t xml:space="preserve"> </w:t>
      </w:r>
      <w:r>
        <w:rPr>
          <w:sz w:val="20"/>
        </w:rPr>
        <w:t>harm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 w:rsidR="00355692">
        <w:rPr>
          <w:sz w:val="20"/>
        </w:rPr>
        <w:t>Yellow Video Production ltd</w:t>
      </w:r>
      <w:r>
        <w:rPr>
          <w:sz w:val="20"/>
        </w:rPr>
        <w:t>.</w:t>
      </w:r>
    </w:p>
    <w:p w14:paraId="57539DE3" w14:textId="0533E791" w:rsidR="00B94A52" w:rsidRDefault="00F453A1">
      <w:pPr>
        <w:pStyle w:val="ListParagraph"/>
        <w:numPr>
          <w:ilvl w:val="0"/>
          <w:numId w:val="10"/>
        </w:numPr>
        <w:tabs>
          <w:tab w:val="left" w:pos="528"/>
        </w:tabs>
        <w:spacing w:before="118"/>
        <w:ind w:right="242"/>
        <w:jc w:val="left"/>
        <w:rPr>
          <w:sz w:val="20"/>
        </w:rPr>
      </w:pP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1"/>
          <w:sz w:val="20"/>
        </w:rPr>
        <w:t xml:space="preserve"> </w:t>
      </w:r>
      <w:r>
        <w:rPr>
          <w:sz w:val="20"/>
        </w:rPr>
        <w:t>occur,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notifying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355692">
        <w:rPr>
          <w:sz w:val="20"/>
        </w:rPr>
        <w:t>Yellow Video Production ltd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53"/>
          <w:sz w:val="20"/>
        </w:rPr>
        <w:t xml:space="preserve"> </w:t>
      </w:r>
      <w:r w:rsidR="00355692"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prompt</w:t>
      </w:r>
      <w:r>
        <w:rPr>
          <w:spacing w:val="-1"/>
          <w:sz w:val="20"/>
        </w:rPr>
        <w:t xml:space="preserve"> </w:t>
      </w:r>
      <w:r>
        <w:rPr>
          <w:sz w:val="20"/>
        </w:rPr>
        <w:t>remedying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problem.</w:t>
      </w:r>
    </w:p>
    <w:p w14:paraId="3DDCE0EF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85"/>
          <w:tab w:val="left" w:pos="586"/>
        </w:tabs>
        <w:spacing w:before="119"/>
        <w:ind w:left="530" w:right="189" w:hanging="425"/>
        <w:jc w:val="left"/>
        <w:rPr>
          <w:sz w:val="20"/>
        </w:rPr>
      </w:pPr>
      <w:r>
        <w:tab/>
      </w:r>
      <w:r>
        <w:rPr>
          <w:sz w:val="20"/>
        </w:rPr>
        <w:t>If any provision of the Terms and Conditions or any agreement is held by a court or competent authority to be invalid,</w:t>
      </w:r>
      <w:r>
        <w:rPr>
          <w:spacing w:val="1"/>
          <w:sz w:val="20"/>
        </w:rPr>
        <w:t xml:space="preserve"> </w:t>
      </w:r>
      <w:r>
        <w:rPr>
          <w:sz w:val="20"/>
        </w:rPr>
        <w:t>illegal or unenforceable and can be deleted without altering the essence of these terms and conditions or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unlawful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severed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remaining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 will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1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force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effect.</w:t>
      </w:r>
    </w:p>
    <w:p w14:paraId="5DAE1800" w14:textId="77777777" w:rsidR="00B94A52" w:rsidRDefault="00B94A52">
      <w:pPr>
        <w:pStyle w:val="BodyText"/>
        <w:ind w:left="0"/>
        <w:rPr>
          <w:sz w:val="22"/>
        </w:rPr>
      </w:pPr>
    </w:p>
    <w:p w14:paraId="7ADB9668" w14:textId="77777777" w:rsidR="00B94A52" w:rsidRDefault="00F453A1">
      <w:pPr>
        <w:pStyle w:val="ListParagraph"/>
        <w:numPr>
          <w:ilvl w:val="0"/>
          <w:numId w:val="10"/>
        </w:numPr>
        <w:tabs>
          <w:tab w:val="left" w:pos="531"/>
        </w:tabs>
        <w:spacing w:line="249" w:lineRule="auto"/>
        <w:ind w:left="530" w:right="259"/>
        <w:jc w:val="left"/>
        <w:rPr>
          <w:sz w:val="20"/>
        </w:rPr>
      </w:pP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governed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construed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 English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dispute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question in</w:t>
      </w:r>
      <w:r>
        <w:rPr>
          <w:spacing w:val="-53"/>
          <w:sz w:val="20"/>
        </w:rPr>
        <w:t xml:space="preserve"> </w:t>
      </w:r>
      <w:r>
        <w:rPr>
          <w:sz w:val="20"/>
        </w:rPr>
        <w:t>connection with</w:t>
      </w:r>
      <w:r>
        <w:rPr>
          <w:spacing w:val="1"/>
          <w:sz w:val="20"/>
        </w:rPr>
        <w:t xml:space="preserve"> </w:t>
      </w:r>
      <w:r>
        <w:rPr>
          <w:sz w:val="20"/>
        </w:rPr>
        <w:t>is subject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English</w:t>
      </w:r>
      <w:r>
        <w:rPr>
          <w:spacing w:val="-2"/>
          <w:sz w:val="20"/>
        </w:rPr>
        <w:t xml:space="preserve"> </w:t>
      </w:r>
      <w:r>
        <w:rPr>
          <w:sz w:val="20"/>
        </w:rPr>
        <w:t>Courts.</w:t>
      </w:r>
    </w:p>
    <w:p w14:paraId="55260EE3" w14:textId="77777777" w:rsidR="00B94A52" w:rsidRDefault="00B94A52">
      <w:pPr>
        <w:spacing w:line="249" w:lineRule="auto"/>
        <w:rPr>
          <w:sz w:val="20"/>
        </w:rPr>
        <w:sectPr w:rsidR="00B94A52">
          <w:headerReference w:type="default" r:id="rId7"/>
          <w:footerReference w:type="default" r:id="rId8"/>
          <w:type w:val="continuous"/>
          <w:pgSz w:w="11910" w:h="16840"/>
          <w:pgMar w:top="1000" w:right="160" w:bottom="1120" w:left="180" w:header="182" w:footer="921" w:gutter="0"/>
          <w:pgNumType w:start="1"/>
          <w:cols w:space="720"/>
        </w:sectPr>
      </w:pPr>
    </w:p>
    <w:p w14:paraId="30160517" w14:textId="77777777" w:rsidR="00B94A52" w:rsidRDefault="00F453A1">
      <w:pPr>
        <w:pStyle w:val="Heading1"/>
        <w:spacing w:before="82"/>
        <w:ind w:left="528"/>
      </w:pPr>
      <w:r>
        <w:lastRenderedPageBreak/>
        <w:t>Non-Disclosure</w:t>
      </w:r>
      <w:r>
        <w:rPr>
          <w:spacing w:val="-9"/>
        </w:rPr>
        <w:t xml:space="preserve"> </w:t>
      </w:r>
      <w:r>
        <w:t>Agreement</w:t>
      </w:r>
    </w:p>
    <w:p w14:paraId="57CE090A" w14:textId="77777777" w:rsidR="00B94A52" w:rsidRDefault="00B94A52">
      <w:pPr>
        <w:pStyle w:val="BodyText"/>
        <w:spacing w:before="1"/>
        <w:ind w:left="0"/>
        <w:rPr>
          <w:rFonts w:ascii="Arial"/>
          <w:b/>
        </w:rPr>
      </w:pPr>
    </w:p>
    <w:p w14:paraId="163D9BA1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spacing w:before="1"/>
        <w:ind w:right="25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entering into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discussions, 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result of</w:t>
      </w:r>
      <w:r>
        <w:rPr>
          <w:spacing w:val="-1"/>
          <w:sz w:val="20"/>
        </w:rPr>
        <w:t xml:space="preserve"> </w:t>
      </w:r>
      <w:r>
        <w:rPr>
          <w:sz w:val="20"/>
        </w:rPr>
        <w:t>which it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desirable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the Disclosing Party to disclose to the Receiving Party confidential information. The Parties understand that their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 is one of mutual trust and confidence and wish to exchange such confidential information subject to the</w:t>
      </w:r>
      <w:r>
        <w:rPr>
          <w:spacing w:val="-5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 agreement.</w:t>
      </w:r>
    </w:p>
    <w:p w14:paraId="54881E8B" w14:textId="77777777" w:rsidR="00B94A52" w:rsidRDefault="00B94A52">
      <w:pPr>
        <w:pStyle w:val="BodyText"/>
        <w:spacing w:before="2"/>
        <w:ind w:left="0"/>
      </w:pPr>
    </w:p>
    <w:p w14:paraId="05089709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436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‘the</w:t>
      </w:r>
      <w:r>
        <w:rPr>
          <w:spacing w:val="-3"/>
          <w:sz w:val="20"/>
        </w:rPr>
        <w:t xml:space="preserve"> </w:t>
      </w:r>
      <w:r>
        <w:rPr>
          <w:sz w:val="20"/>
        </w:rPr>
        <w:t>Recipient’</w:t>
      </w:r>
      <w:r>
        <w:rPr>
          <w:spacing w:val="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uses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3"/>
          <w:sz w:val="20"/>
        </w:rPr>
        <w:t xml:space="preserve"> </w:t>
      </w:r>
      <w:r>
        <w:rPr>
          <w:sz w:val="20"/>
        </w:rPr>
        <w:t>disclosed 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party.</w:t>
      </w:r>
    </w:p>
    <w:p w14:paraId="3596F442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7B256675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17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Recipient undertakes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 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disclosed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except</w:t>
      </w:r>
      <w:r>
        <w:rPr>
          <w:spacing w:val="-52"/>
          <w:sz w:val="20"/>
        </w:rPr>
        <w:t xml:space="preserve"> </w:t>
      </w:r>
      <w:r>
        <w:rPr>
          <w:sz w:val="20"/>
        </w:rPr>
        <w:t>the Purpose,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obtaining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 party.</w:t>
      </w:r>
    </w:p>
    <w:p w14:paraId="64D89894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64624C31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230"/>
        <w:rPr>
          <w:sz w:val="20"/>
        </w:rPr>
      </w:pPr>
      <w:r>
        <w:rPr>
          <w:sz w:val="20"/>
        </w:rPr>
        <w:t>The Recipient undertakes to keep the Confidential Information disclosed by the other party secure and not to</w:t>
      </w:r>
      <w:r>
        <w:rPr>
          <w:spacing w:val="1"/>
          <w:sz w:val="20"/>
        </w:rPr>
        <w:t xml:space="preserve"> </w:t>
      </w:r>
      <w:r>
        <w:rPr>
          <w:sz w:val="20"/>
        </w:rPr>
        <w:t>disclose it to any third party [except to its employees and professional advisers] who need to know the same for the</w:t>
      </w:r>
      <w:r>
        <w:rPr>
          <w:spacing w:val="1"/>
          <w:sz w:val="20"/>
        </w:rPr>
        <w:t xml:space="preserve"> </w:t>
      </w:r>
      <w:r>
        <w:rPr>
          <w:sz w:val="20"/>
        </w:rPr>
        <w:t>Purpose,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owe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pacing w:val="-5"/>
          <w:sz w:val="20"/>
        </w:rPr>
        <w:t xml:space="preserve"> </w:t>
      </w:r>
      <w:r>
        <w:rPr>
          <w:sz w:val="20"/>
        </w:rPr>
        <w:t>of confidence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who are bound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those in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this clause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</w:p>
    <w:p w14:paraId="2A11D941" w14:textId="77777777" w:rsidR="00B94A52" w:rsidRDefault="00B94A52">
      <w:pPr>
        <w:pStyle w:val="BodyText"/>
        <w:spacing w:before="3"/>
        <w:ind w:left="0"/>
      </w:pPr>
    </w:p>
    <w:p w14:paraId="09C86A35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630"/>
        <w:rPr>
          <w:sz w:val="20"/>
        </w:rPr>
      </w:pPr>
      <w:r>
        <w:rPr>
          <w:sz w:val="20"/>
        </w:rPr>
        <w:t>The undertakings in clauses 3 and 4 above apply to all of the information disclosed by each of the parties to the</w:t>
      </w:r>
      <w:r>
        <w:rPr>
          <w:spacing w:val="-53"/>
          <w:sz w:val="20"/>
        </w:rPr>
        <w:t xml:space="preserve"> </w:t>
      </w:r>
      <w:r>
        <w:rPr>
          <w:sz w:val="20"/>
        </w:rPr>
        <w:t>other,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 of the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disclosed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recorded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to:</w:t>
      </w:r>
    </w:p>
    <w:p w14:paraId="689F33B1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3E8EEF3C" w14:textId="77777777" w:rsidR="00B94A52" w:rsidRDefault="00F453A1">
      <w:pPr>
        <w:pStyle w:val="ListParagraph"/>
        <w:numPr>
          <w:ilvl w:val="1"/>
          <w:numId w:val="9"/>
        </w:numPr>
        <w:tabs>
          <w:tab w:val="left" w:pos="2962"/>
        </w:tabs>
        <w:spacing w:before="1"/>
        <w:ind w:right="585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or in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comes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public domain</w:t>
      </w:r>
      <w:r>
        <w:rPr>
          <w:spacing w:val="-3"/>
          <w:sz w:val="20"/>
        </w:rPr>
        <w:t xml:space="preserve"> </w:t>
      </w:r>
      <w:r>
        <w:rPr>
          <w:sz w:val="20"/>
        </w:rPr>
        <w:t>(unless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 Agreement);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0C7C93C9" w14:textId="77777777" w:rsidR="00B94A52" w:rsidRDefault="00B94A52">
      <w:pPr>
        <w:pStyle w:val="BodyText"/>
        <w:spacing w:before="1"/>
        <w:ind w:left="0"/>
      </w:pPr>
    </w:p>
    <w:p w14:paraId="223E4855" w14:textId="77777777" w:rsidR="00B94A52" w:rsidRDefault="00F453A1">
      <w:pPr>
        <w:pStyle w:val="ListParagraph"/>
        <w:numPr>
          <w:ilvl w:val="1"/>
          <w:numId w:val="9"/>
        </w:numPr>
        <w:tabs>
          <w:tab w:val="left" w:pos="2962"/>
        </w:tabs>
        <w:ind w:right="688"/>
        <w:rPr>
          <w:sz w:val="20"/>
        </w:rPr>
      </w:pPr>
      <w:r>
        <w:rPr>
          <w:sz w:val="20"/>
        </w:rPr>
        <w:t>any information which is already known to the Recipient and which was not subject to any</w:t>
      </w:r>
      <w:r>
        <w:rPr>
          <w:spacing w:val="-5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2"/>
          <w:sz w:val="20"/>
        </w:rPr>
        <w:t xml:space="preserve"> </w:t>
      </w:r>
      <w:r>
        <w:rPr>
          <w:sz w:val="20"/>
        </w:rPr>
        <w:t>of confidence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disclosed to</w:t>
      </w:r>
      <w:r>
        <w:rPr>
          <w:spacing w:val="-1"/>
          <w:sz w:val="20"/>
        </w:rPr>
        <w:t xml:space="preserve"> </w:t>
      </w:r>
      <w:r>
        <w:rPr>
          <w:sz w:val="20"/>
        </w:rPr>
        <w:t>the Recipient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</w:p>
    <w:p w14:paraId="4A69B534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54595AF0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151"/>
        <w:rPr>
          <w:sz w:val="20"/>
        </w:rPr>
      </w:pPr>
      <w:r>
        <w:rPr>
          <w:sz w:val="20"/>
        </w:rPr>
        <w:t>Nothing in this Agreement will prevent the Recipient from making any disclosure of the Confidential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law, however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such a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the other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</w:p>
    <w:p w14:paraId="03029B3B" w14:textId="77777777" w:rsidR="00B94A52" w:rsidRDefault="00F453A1">
      <w:pPr>
        <w:pStyle w:val="BodyText"/>
        <w:spacing w:before="1"/>
        <w:ind w:left="1094"/>
      </w:pPr>
      <w:r>
        <w:t>(5)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days.</w:t>
      </w:r>
    </w:p>
    <w:p w14:paraId="1609EB72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159A330F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282"/>
        <w:rPr>
          <w:sz w:val="20"/>
        </w:rPr>
      </w:pPr>
      <w:r>
        <w:rPr>
          <w:sz w:val="20"/>
        </w:rPr>
        <w:t>The Recipient will, on request from the other party, return all copies and records of the Confidential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disclosed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Recipient and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retain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copies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2"/>
          <w:sz w:val="20"/>
        </w:rPr>
        <w:t xml:space="preserve"> </w:t>
      </w:r>
      <w:r>
        <w:rPr>
          <w:sz w:val="20"/>
        </w:rPr>
        <w:t>disclosed 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party.</w:t>
      </w:r>
    </w:p>
    <w:p w14:paraId="57A58B3B" w14:textId="77777777" w:rsidR="00B94A52" w:rsidRDefault="00B94A52">
      <w:pPr>
        <w:pStyle w:val="BodyText"/>
        <w:spacing w:before="2"/>
        <w:ind w:left="0"/>
      </w:pPr>
    </w:p>
    <w:p w14:paraId="04DB4CE6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ind w:right="218"/>
        <w:jc w:val="both"/>
        <w:rPr>
          <w:sz w:val="20"/>
        </w:rPr>
      </w:pPr>
      <w:r>
        <w:rPr>
          <w:sz w:val="20"/>
        </w:rPr>
        <w:t>Neither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nor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licence, interest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right 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54"/>
          <w:sz w:val="20"/>
        </w:rPr>
        <w:t xml:space="preserve"> </w:t>
      </w:r>
      <w:r>
        <w:rPr>
          <w:sz w:val="20"/>
        </w:rPr>
        <w:t>of any intellectual property rights of the other party except the right to copy the Confidential Information disclosed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 party</w:t>
      </w:r>
      <w:r>
        <w:rPr>
          <w:spacing w:val="-4"/>
          <w:sz w:val="20"/>
        </w:rPr>
        <w:t xml:space="preserve"> </w:t>
      </w:r>
      <w:r>
        <w:rPr>
          <w:sz w:val="20"/>
        </w:rPr>
        <w:t>solely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Purpose.</w:t>
      </w:r>
    </w:p>
    <w:p w14:paraId="6C21CDB2" w14:textId="77777777" w:rsidR="00B94A52" w:rsidRDefault="00B94A52">
      <w:pPr>
        <w:pStyle w:val="BodyText"/>
        <w:spacing w:before="11"/>
        <w:ind w:left="0"/>
        <w:rPr>
          <w:sz w:val="19"/>
        </w:rPr>
      </w:pPr>
    </w:p>
    <w:p w14:paraId="67DD2411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undertakings in</w:t>
      </w:r>
      <w:r>
        <w:rPr>
          <w:spacing w:val="-2"/>
          <w:sz w:val="20"/>
        </w:rPr>
        <w:t xml:space="preserve"> </w:t>
      </w:r>
      <w:r>
        <w:rPr>
          <w:sz w:val="20"/>
        </w:rPr>
        <w:t>clauses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and 4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continue in</w:t>
      </w:r>
      <w:r>
        <w:rPr>
          <w:spacing w:val="-3"/>
          <w:sz w:val="20"/>
        </w:rPr>
        <w:t xml:space="preserve"> </w:t>
      </w:r>
      <w:r>
        <w:rPr>
          <w:sz w:val="20"/>
        </w:rPr>
        <w:t>force</w:t>
      </w:r>
      <w:r>
        <w:rPr>
          <w:spacing w:val="-2"/>
          <w:sz w:val="20"/>
        </w:rPr>
        <w:t xml:space="preserve"> </w:t>
      </w:r>
      <w:r>
        <w:rPr>
          <w:sz w:val="20"/>
        </w:rPr>
        <w:t>indefinitely,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</w:p>
    <w:p w14:paraId="29BD8A80" w14:textId="77777777" w:rsidR="00B94A52" w:rsidRDefault="00B94A52">
      <w:pPr>
        <w:pStyle w:val="BodyText"/>
        <w:ind w:left="0"/>
      </w:pPr>
    </w:p>
    <w:p w14:paraId="677720AC" w14:textId="77777777" w:rsidR="00B94A52" w:rsidRDefault="00F453A1">
      <w:pPr>
        <w:pStyle w:val="ListParagraph"/>
        <w:numPr>
          <w:ilvl w:val="0"/>
          <w:numId w:val="9"/>
        </w:numPr>
        <w:tabs>
          <w:tab w:val="left" w:pos="1095"/>
        </w:tabs>
        <w:spacing w:before="1"/>
        <w:ind w:right="162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governed</w:t>
      </w:r>
      <w:r>
        <w:rPr>
          <w:spacing w:val="-3"/>
          <w:sz w:val="20"/>
        </w:rPr>
        <w:t xml:space="preserve"> </w:t>
      </w:r>
      <w:r>
        <w:rPr>
          <w:sz w:val="20"/>
        </w:rPr>
        <w:t>by,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construed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with,</w:t>
      </w:r>
      <w:r>
        <w:rPr>
          <w:spacing w:val="-1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law.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Courts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2"/>
          <w:sz w:val="20"/>
        </w:rPr>
        <w:t xml:space="preserve"> </w:t>
      </w:r>
      <w:r>
        <w:rPr>
          <w:sz w:val="20"/>
        </w:rPr>
        <w:t>non-exclusive jurisdiction to deal with any dispute which has arisen or may arise out of, or in connection with,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14:paraId="602D4DF5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4514AA49" w14:textId="77777777" w:rsidR="00B94A52" w:rsidRDefault="00F453A1">
      <w:pPr>
        <w:pStyle w:val="Heading1"/>
        <w:tabs>
          <w:tab w:val="left" w:pos="2229"/>
          <w:tab w:val="left" w:pos="6722"/>
        </w:tabs>
        <w:spacing w:before="1"/>
        <w:ind w:left="528"/>
      </w:pPr>
      <w:r>
        <w:t>SIGNED: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D59D24" w14:textId="77777777" w:rsidR="00B94A52" w:rsidRDefault="00B94A52">
      <w:pPr>
        <w:pStyle w:val="BodyText"/>
        <w:ind w:left="0"/>
        <w:rPr>
          <w:rFonts w:ascii="Arial"/>
          <w:b/>
          <w:sz w:val="12"/>
        </w:rPr>
      </w:pPr>
    </w:p>
    <w:p w14:paraId="51FA5A20" w14:textId="77777777" w:rsidR="00B94A52" w:rsidRDefault="00F453A1">
      <w:pPr>
        <w:tabs>
          <w:tab w:val="left" w:pos="2229"/>
          <w:tab w:val="left" w:pos="6722"/>
        </w:tabs>
        <w:spacing w:before="92"/>
        <w:ind w:left="528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PRINT: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C60549F" w14:textId="77777777" w:rsidR="00B94A52" w:rsidRDefault="00B94A52">
      <w:pPr>
        <w:pStyle w:val="BodyText"/>
        <w:spacing w:before="9"/>
        <w:ind w:left="0"/>
        <w:rPr>
          <w:rFonts w:ascii="Arial"/>
          <w:b/>
          <w:sz w:val="11"/>
        </w:rPr>
      </w:pPr>
    </w:p>
    <w:p w14:paraId="669B06D1" w14:textId="77777777" w:rsidR="00B94A52" w:rsidRDefault="00F453A1">
      <w:pPr>
        <w:pStyle w:val="Heading1"/>
        <w:spacing w:before="93" w:line="480" w:lineRule="auto"/>
        <w:ind w:left="528" w:right="9721"/>
      </w:pPr>
      <w:r>
        <w:rPr>
          <w:spacing w:val="-1"/>
        </w:rPr>
        <w:t>TRADING AS:</w:t>
      </w:r>
      <w:r>
        <w:rPr>
          <w:spacing w:val="-53"/>
        </w:rPr>
        <w:t xml:space="preserve"> </w:t>
      </w:r>
      <w:r>
        <w:t>ADDRESS:</w:t>
      </w:r>
    </w:p>
    <w:p w14:paraId="64615C76" w14:textId="77777777" w:rsidR="00B94A52" w:rsidRDefault="00B94A52">
      <w:pPr>
        <w:spacing w:line="480" w:lineRule="auto"/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06250139" w14:textId="77777777" w:rsidR="00B94A52" w:rsidRDefault="00F453A1">
      <w:pPr>
        <w:spacing w:before="82"/>
        <w:ind w:left="528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Appendix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Policy</w:t>
      </w:r>
    </w:p>
    <w:p w14:paraId="54AC9FD4" w14:textId="77777777" w:rsidR="00B94A52" w:rsidRDefault="00B94A52">
      <w:pPr>
        <w:pStyle w:val="BodyText"/>
        <w:spacing w:before="1"/>
        <w:ind w:left="0"/>
        <w:rPr>
          <w:rFonts w:ascii="Arial"/>
          <w:b/>
          <w:sz w:val="24"/>
        </w:rPr>
      </w:pPr>
    </w:p>
    <w:p w14:paraId="7D7C63B9" w14:textId="77777777" w:rsidR="00B94A52" w:rsidRDefault="00F453A1">
      <w:pPr>
        <w:pStyle w:val="Heading1"/>
      </w:pPr>
      <w:r>
        <w:t>Statement</w:t>
      </w:r>
    </w:p>
    <w:p w14:paraId="280ABD00" w14:textId="77777777" w:rsidR="00B94A52" w:rsidRDefault="00F453A1">
      <w:pPr>
        <w:pStyle w:val="BodyText"/>
        <w:spacing w:before="1"/>
      </w:pPr>
      <w:r>
        <w:t>The security and protection of information is fundamental to the effective and efficient working of the company and the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confidentiality.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 framework within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way, given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3F01682A" w14:textId="77777777" w:rsidR="00B94A52" w:rsidRDefault="00F453A1">
      <w:pPr>
        <w:pStyle w:val="BodyText"/>
        <w:spacing w:before="1"/>
      </w:pPr>
      <w:r>
        <w:t>Security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3405F1D2" w14:textId="77777777" w:rsidR="00B94A52" w:rsidRDefault="00F453A1">
      <w:pPr>
        <w:pStyle w:val="Heading1"/>
        <w:spacing w:before="46" w:line="460" w:lineRule="exact"/>
        <w:ind w:right="9683"/>
      </w:pPr>
      <w:r>
        <w:t>Scope of policy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</w:p>
    <w:p w14:paraId="631AC19B" w14:textId="77777777" w:rsidR="00B94A52" w:rsidRDefault="00F453A1">
      <w:pPr>
        <w:pStyle w:val="BodyText"/>
        <w:spacing w:line="184" w:lineRule="exact"/>
      </w:pP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w w:val="95"/>
        </w:rPr>
        <w:t>meet</w:t>
      </w:r>
      <w:r>
        <w:rPr>
          <w:spacing w:val="25"/>
          <w:w w:val="95"/>
        </w:rPr>
        <w:t xml:space="preserve"> </w:t>
      </w:r>
      <w:r>
        <w:rPr>
          <w:w w:val="95"/>
        </w:rPr>
        <w:t>legal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professional</w:t>
      </w:r>
      <w:r>
        <w:rPr>
          <w:spacing w:val="24"/>
          <w:w w:val="95"/>
        </w:rPr>
        <w:t xml:space="preserve"> </w:t>
      </w:r>
      <w:r>
        <w:rPr>
          <w:w w:val="95"/>
        </w:rPr>
        <w:t>requirements</w:t>
      </w:r>
      <w:r>
        <w:rPr>
          <w:spacing w:val="27"/>
          <w:w w:val="95"/>
        </w:rPr>
        <w:t xml:space="preserve"> </w:t>
      </w:r>
      <w:r>
        <w:rPr>
          <w:w w:val="95"/>
        </w:rPr>
        <w:t>to</w:t>
      </w:r>
      <w:r>
        <w:rPr>
          <w:spacing w:val="25"/>
          <w:w w:val="95"/>
        </w:rPr>
        <w:t xml:space="preserve"> </w:t>
      </w:r>
      <w:r>
        <w:rPr>
          <w:w w:val="95"/>
        </w:rPr>
        <w:t>our</w:t>
      </w:r>
      <w:r>
        <w:rPr>
          <w:spacing w:val="27"/>
          <w:w w:val="95"/>
        </w:rPr>
        <w:t xml:space="preserve"> </w:t>
      </w:r>
      <w:r>
        <w:rPr>
          <w:w w:val="95"/>
        </w:rPr>
        <w:t>client,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company</w:t>
      </w:r>
      <w:r>
        <w:rPr>
          <w:spacing w:val="21"/>
          <w:w w:val="95"/>
        </w:rPr>
        <w:t xml:space="preserve"> </w:t>
      </w:r>
      <w:r>
        <w:rPr>
          <w:w w:val="95"/>
        </w:rPr>
        <w:t>must</w:t>
      </w:r>
      <w:r>
        <w:rPr>
          <w:spacing w:val="26"/>
          <w:w w:val="95"/>
        </w:rPr>
        <w:t xml:space="preserve"> </w:t>
      </w:r>
      <w:r>
        <w:rPr>
          <w:w w:val="95"/>
        </w:rPr>
        <w:t>use</w:t>
      </w:r>
      <w:r>
        <w:rPr>
          <w:spacing w:val="25"/>
          <w:w w:val="95"/>
        </w:rPr>
        <w:t xml:space="preserve"> </w:t>
      </w:r>
      <w:r>
        <w:rPr>
          <w:w w:val="95"/>
        </w:rPr>
        <w:t>cost</w:t>
      </w:r>
      <w:r>
        <w:rPr>
          <w:spacing w:val="25"/>
          <w:w w:val="95"/>
        </w:rPr>
        <w:t xml:space="preserve"> </w:t>
      </w:r>
      <w:r>
        <w:rPr>
          <w:w w:val="95"/>
        </w:rPr>
        <w:t>effective</w:t>
      </w:r>
      <w:r>
        <w:rPr>
          <w:spacing w:val="26"/>
          <w:w w:val="95"/>
        </w:rPr>
        <w:t xml:space="preserve"> </w:t>
      </w:r>
      <w:r>
        <w:rPr>
          <w:w w:val="95"/>
        </w:rPr>
        <w:t>security</w:t>
      </w:r>
      <w:r>
        <w:rPr>
          <w:spacing w:val="21"/>
          <w:w w:val="95"/>
        </w:rPr>
        <w:t xml:space="preserve"> </w:t>
      </w:r>
      <w:r>
        <w:rPr>
          <w:w w:val="95"/>
        </w:rPr>
        <w:t>measures</w:t>
      </w:r>
      <w:r>
        <w:rPr>
          <w:spacing w:val="28"/>
          <w:w w:val="95"/>
        </w:rPr>
        <w:t xml:space="preserve"> </w:t>
      </w:r>
      <w:r>
        <w:rPr>
          <w:w w:val="95"/>
        </w:rPr>
        <w:t>to</w:t>
      </w:r>
    </w:p>
    <w:p w14:paraId="1482399E" w14:textId="77777777" w:rsidR="00B94A52" w:rsidRDefault="00F453A1">
      <w:pPr>
        <w:pStyle w:val="BodyText"/>
        <w:ind w:right="167"/>
      </w:pPr>
      <w:r>
        <w:t>safeguard its information resources. This company security policy will ensure a consistent approach to the implementation of</w:t>
      </w:r>
      <w:r>
        <w:rPr>
          <w:spacing w:val="-5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controls against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threats.</w:t>
      </w:r>
    </w:p>
    <w:p w14:paraId="62E921DC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24C4EF5B" w14:textId="77777777" w:rsidR="00B94A52" w:rsidRDefault="00F453A1">
      <w:pPr>
        <w:pStyle w:val="Heading1"/>
      </w:pPr>
      <w:r>
        <w:t>The</w:t>
      </w:r>
      <w:r>
        <w:rPr>
          <w:spacing w:val="-3"/>
        </w:rPr>
        <w:t xml:space="preserve"> </w:t>
      </w:r>
      <w:r>
        <w:t>policy</w:t>
      </w:r>
    </w:p>
    <w:p w14:paraId="321F4842" w14:textId="77777777" w:rsidR="00B94A52" w:rsidRDefault="00F453A1">
      <w:pPr>
        <w:pStyle w:val="BodyText"/>
        <w:spacing w:before="3"/>
        <w:ind w:right="234"/>
      </w:pPr>
      <w:r>
        <w:t>The policy of the company is to accept willingly all obligations in respect of information security and to protect its information</w:t>
      </w:r>
      <w:r>
        <w:rPr>
          <w:spacing w:val="-5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practice</w:t>
      </w:r>
    </w:p>
    <w:p w14:paraId="7523C96A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78F2E59C" w14:textId="77777777" w:rsidR="00B94A52" w:rsidRDefault="00F453A1">
      <w:pPr>
        <w:pStyle w:val="Heading1"/>
      </w:pPr>
      <w:r>
        <w:t>Applicability</w:t>
      </w:r>
    </w:p>
    <w:p w14:paraId="195F867D" w14:textId="77777777" w:rsidR="00B94A52" w:rsidRDefault="00F453A1">
      <w:pPr>
        <w:pStyle w:val="BodyText"/>
        <w:spacing w:before="3"/>
      </w:pP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shall apply</w:t>
      </w:r>
      <w:r>
        <w:rPr>
          <w:spacing w:val="-5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partners and</w:t>
      </w:r>
      <w:r>
        <w:rPr>
          <w:spacing w:val="-2"/>
        </w:rPr>
        <w:t xml:space="preserve"> </w:t>
      </w:r>
      <w:r>
        <w:t>staff of the</w:t>
      </w:r>
      <w:r>
        <w:rPr>
          <w:spacing w:val="-2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and 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sub-contractors 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company.</w:t>
      </w:r>
    </w:p>
    <w:p w14:paraId="00B723C9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0CE4763E" w14:textId="77777777" w:rsidR="00B94A52" w:rsidRDefault="00F453A1">
      <w:pPr>
        <w:pStyle w:val="Heading1"/>
      </w:pPr>
      <w:r>
        <w:t>Implementation</w:t>
      </w:r>
    </w:p>
    <w:p w14:paraId="3398E00C" w14:textId="7F7FC471" w:rsidR="00B94A52" w:rsidRDefault="00F453A1">
      <w:pPr>
        <w:pStyle w:val="BodyText"/>
        <w:spacing w:before="3"/>
        <w:ind w:right="167"/>
      </w:pPr>
      <w:r>
        <w:t>The requirements of the policy shall be implemented by all partners, staff and any other subcontractors. Any team member</w:t>
      </w:r>
      <w:r>
        <w:rPr>
          <w:spacing w:val="1"/>
        </w:rPr>
        <w:t xml:space="preserve"> </w:t>
      </w:r>
      <w:r>
        <w:t xml:space="preserve">noting any area of conflict between this Policy and any other company Policy must bring it to the attention of </w:t>
      </w:r>
      <w:r w:rsidR="00355692">
        <w:t xml:space="preserve">David Roberts 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 xml:space="preserve">resolution. </w:t>
      </w:r>
      <w:r w:rsidR="00355692">
        <w:t>David</w:t>
      </w:r>
      <w:r>
        <w:rPr>
          <w:spacing w:val="-3"/>
        </w:rPr>
        <w:t xml:space="preserve"> </w:t>
      </w:r>
      <w:r>
        <w:t>Roberts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 w:rsidR="00355692">
        <w:rPr>
          <w:spacing w:val="-52"/>
        </w:rPr>
        <w:t xml:space="preserve"> </w:t>
      </w:r>
      <w:r>
        <w:t>any case be responsible for the routine periodic review of the Policy. Internal audit shall undertake independent reviews to</w:t>
      </w:r>
      <w:r>
        <w:rPr>
          <w:spacing w:val="1"/>
        </w:rPr>
        <w:t xml:space="preserve"> </w:t>
      </w:r>
      <w:r>
        <w:t>assess the adequacy of implemented security measures including compliance with the Policy. Compliance with the Policy is</w:t>
      </w:r>
      <w:r>
        <w:rPr>
          <w:spacing w:val="1"/>
        </w:rPr>
        <w:t xml:space="preserve"> </w:t>
      </w:r>
      <w:r>
        <w:t>the duty of all partners and staff. In serious cases, failure to comply with the Policy may be a disciplinary matter and could</w:t>
      </w:r>
      <w:r>
        <w:rPr>
          <w:spacing w:val="1"/>
        </w:rPr>
        <w:t xml:space="preserve"> </w:t>
      </w:r>
      <w:r>
        <w:t>also result in a breach of the law or a criminal offence. Staff have an obligation to report suspected breaches of the Policy</w:t>
      </w:r>
      <w:r>
        <w:rPr>
          <w:spacing w:val="1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 w:rsidR="00355692">
        <w:t>David</w:t>
      </w:r>
      <w:r w:rsidR="00355692">
        <w:rPr>
          <w:spacing w:val="-3"/>
        </w:rPr>
        <w:t xml:space="preserve"> </w:t>
      </w:r>
      <w:r w:rsidR="00355692">
        <w:t>Roberts</w:t>
      </w:r>
      <w:r w:rsidR="00355692"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breach or</w:t>
      </w:r>
      <w:r>
        <w:rPr>
          <w:spacing w:val="-2"/>
        </w:rPr>
        <w:t xml:space="preserve"> </w:t>
      </w:r>
      <w:r>
        <w:t>suspected breach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 xml:space="preserve">of </w:t>
      </w:r>
      <w:r w:rsidR="00355692">
        <w:t>Yellow</w:t>
      </w:r>
      <w:r>
        <w:t>.</w:t>
      </w:r>
    </w:p>
    <w:p w14:paraId="0AD80231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1BD8DB1F" w14:textId="77777777" w:rsidR="00B94A52" w:rsidRDefault="00F453A1">
      <w:pPr>
        <w:pStyle w:val="Heading1"/>
      </w:pPr>
      <w:r>
        <w:t>Information</w:t>
      </w:r>
      <w:r>
        <w:rPr>
          <w:spacing w:val="-4"/>
        </w:rPr>
        <w:t xml:space="preserve"> </w:t>
      </w:r>
      <w:r>
        <w:t>resources</w:t>
      </w:r>
    </w:p>
    <w:p w14:paraId="695AF0C4" w14:textId="77777777" w:rsidR="00B94A52" w:rsidRDefault="00F453A1">
      <w:pPr>
        <w:pStyle w:val="BodyText"/>
        <w:spacing w:before="3"/>
        <w:ind w:right="145"/>
      </w:pPr>
      <w:r>
        <w:t>The Policy applies to all information whether spoken, written, printed or computer-based, which is owned, held in the custody</w:t>
      </w:r>
      <w:r>
        <w:rPr>
          <w:spacing w:val="-5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or used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60D36FBF" w14:textId="77777777" w:rsidR="00B94A52" w:rsidRDefault="00F453A1">
      <w:pPr>
        <w:pStyle w:val="BodyText"/>
        <w:ind w:right="167"/>
      </w:pP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creating,</w:t>
      </w:r>
      <w:r>
        <w:rPr>
          <w:spacing w:val="-3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transmitting,</w:t>
      </w:r>
      <w:r>
        <w:rPr>
          <w:spacing w:val="-1"/>
        </w:rPr>
        <w:t xml:space="preserve"> </w:t>
      </w:r>
      <w:r>
        <w:t>storing,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controlling</w:t>
      </w:r>
      <w:r>
        <w:rPr>
          <w:spacing w:val="-1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information.</w:t>
      </w:r>
    </w:p>
    <w:p w14:paraId="2A72E122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14339AAA" w14:textId="77777777" w:rsidR="00B94A52" w:rsidRDefault="00F453A1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</w:p>
    <w:p w14:paraId="1AC11FE9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before="4" w:line="244" w:lineRule="exact"/>
        <w:ind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Policy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 ensure that:</w:t>
      </w:r>
    </w:p>
    <w:p w14:paraId="7DF1F14D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4" w:lineRule="exact"/>
        <w:ind w:hanging="362"/>
        <w:rPr>
          <w:sz w:val="20"/>
        </w:rPr>
      </w:pP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access,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disclosure,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or loss.</w:t>
      </w:r>
    </w:p>
    <w:p w14:paraId="45C31800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4" w:lineRule="exact"/>
        <w:ind w:hanging="362"/>
        <w:rPr>
          <w:sz w:val="20"/>
        </w:rPr>
      </w:pP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authentic.</w:t>
      </w:r>
    </w:p>
    <w:p w14:paraId="687C89BF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4" w:lineRule="exact"/>
        <w:ind w:hanging="362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accidental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malicious</w:t>
      </w:r>
      <w:r>
        <w:rPr>
          <w:spacing w:val="-2"/>
          <w:sz w:val="20"/>
        </w:rPr>
        <w:t xml:space="preserve"> </w:t>
      </w:r>
      <w:r>
        <w:rPr>
          <w:sz w:val="20"/>
        </w:rPr>
        <w:t>damage.</w:t>
      </w:r>
    </w:p>
    <w:p w14:paraId="0CBD44BF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4" w:lineRule="exact"/>
        <w:ind w:hanging="362"/>
        <w:rPr>
          <w:sz w:val="20"/>
        </w:rPr>
      </w:pP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risks are</w:t>
      </w:r>
      <w:r>
        <w:rPr>
          <w:spacing w:val="-2"/>
          <w:sz w:val="20"/>
        </w:rPr>
        <w:t xml:space="preserve"> </w:t>
      </w:r>
      <w:r>
        <w:rPr>
          <w:sz w:val="20"/>
        </w:rPr>
        <w:t>properly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identified,</w:t>
      </w:r>
      <w:r>
        <w:rPr>
          <w:spacing w:val="1"/>
          <w:sz w:val="20"/>
        </w:rPr>
        <w:t xml:space="preserve"> </w:t>
      </w:r>
      <w:r>
        <w:rPr>
          <w:sz w:val="20"/>
        </w:rPr>
        <w:t>assessed,</w:t>
      </w:r>
      <w:r>
        <w:rPr>
          <w:spacing w:val="-2"/>
          <w:sz w:val="20"/>
        </w:rPr>
        <w:t xml:space="preserve"> </w:t>
      </w:r>
      <w:r>
        <w:rPr>
          <w:sz w:val="20"/>
        </w:rPr>
        <w:t>recorded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managed.</w:t>
      </w:r>
    </w:p>
    <w:p w14:paraId="54031D7D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2" w:lineRule="exact"/>
        <w:ind w:hanging="362"/>
        <w:rPr>
          <w:sz w:val="20"/>
        </w:rPr>
      </w:pPr>
      <w:r>
        <w:rPr>
          <w:sz w:val="20"/>
        </w:rPr>
        <w:t>Safeguards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z w:val="20"/>
        </w:rPr>
        <w:t>risks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implemented.</w:t>
      </w:r>
    </w:p>
    <w:p w14:paraId="168F36E7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4" w:lineRule="exact"/>
        <w:ind w:hanging="362"/>
        <w:rPr>
          <w:sz w:val="20"/>
        </w:rPr>
      </w:pPr>
      <w:r>
        <w:rPr>
          <w:sz w:val="20"/>
        </w:rPr>
        <w:t>Audit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necessary.</w:t>
      </w:r>
    </w:p>
    <w:p w14:paraId="0F3A0460" w14:textId="77777777" w:rsidR="00B94A52" w:rsidRDefault="00F453A1">
      <w:pPr>
        <w:pStyle w:val="ListParagraph"/>
        <w:numPr>
          <w:ilvl w:val="0"/>
          <w:numId w:val="8"/>
        </w:numPr>
        <w:tabs>
          <w:tab w:val="left" w:pos="1109"/>
          <w:tab w:val="left" w:pos="1110"/>
        </w:tabs>
        <w:spacing w:line="243" w:lineRule="exact"/>
        <w:ind w:hanging="362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legal,</w:t>
      </w:r>
      <w:r>
        <w:rPr>
          <w:spacing w:val="-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due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are met.</w:t>
      </w:r>
    </w:p>
    <w:p w14:paraId="3FC6A327" w14:textId="77777777" w:rsidR="00B94A52" w:rsidRDefault="00F453A1">
      <w:pPr>
        <w:pStyle w:val="BodyText"/>
      </w:pPr>
      <w:r>
        <w:t>These</w:t>
      </w:r>
      <w:r>
        <w:rPr>
          <w:spacing w:val="-4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426DE58F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0D0C895A" w14:textId="77777777" w:rsidR="00B94A52" w:rsidRDefault="00F453A1">
      <w:pPr>
        <w:pStyle w:val="Heading1"/>
        <w:ind w:right="9523"/>
      </w:pPr>
      <w:r>
        <w:rPr>
          <w:spacing w:val="-1"/>
        </w:rPr>
        <w:t xml:space="preserve">Legal </w:t>
      </w:r>
      <w:r>
        <w:t>obligations</w:t>
      </w:r>
      <w:r>
        <w:rPr>
          <w:spacing w:val="-53"/>
        </w:rPr>
        <w:t xml:space="preserve"> </w:t>
      </w:r>
      <w:r>
        <w:t>General</w:t>
      </w:r>
    </w:p>
    <w:p w14:paraId="34FDF27A" w14:textId="77777777" w:rsidR="00B94A52" w:rsidRDefault="00F453A1">
      <w:pPr>
        <w:pStyle w:val="BodyText"/>
        <w:spacing w:before="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t>accepts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United Kingdom.</w:t>
      </w:r>
      <w:r>
        <w:rPr>
          <w:spacing w:val="-1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team 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5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requirements relating to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met.</w:t>
      </w:r>
    </w:p>
    <w:p w14:paraId="0D4BEF51" w14:textId="77777777" w:rsidR="00B94A52" w:rsidRDefault="00F453A1">
      <w:pPr>
        <w:pStyle w:val="BodyText"/>
        <w:spacing w:before="1"/>
      </w:pP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below.</w:t>
      </w:r>
    </w:p>
    <w:p w14:paraId="3528A45C" w14:textId="77777777" w:rsidR="00B94A52" w:rsidRDefault="00B94A52">
      <w:pPr>
        <w:pStyle w:val="BodyText"/>
        <w:ind w:left="0"/>
        <w:rPr>
          <w:sz w:val="22"/>
        </w:rPr>
      </w:pPr>
    </w:p>
    <w:p w14:paraId="73361E28" w14:textId="77777777" w:rsidR="00B94A52" w:rsidRDefault="00B94A52">
      <w:pPr>
        <w:pStyle w:val="BodyText"/>
        <w:ind w:left="0"/>
        <w:rPr>
          <w:sz w:val="22"/>
        </w:rPr>
      </w:pPr>
    </w:p>
    <w:p w14:paraId="7E2FE255" w14:textId="77777777" w:rsidR="00B94A52" w:rsidRDefault="00F453A1">
      <w:pPr>
        <w:pStyle w:val="Heading1"/>
        <w:spacing w:before="181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</w:p>
    <w:p w14:paraId="0E0AD62F" w14:textId="77777777" w:rsidR="00B94A52" w:rsidRDefault="00B94A52">
      <w:p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50C793ED" w14:textId="77777777" w:rsidR="00B94A52" w:rsidRDefault="00F453A1">
      <w:pPr>
        <w:pStyle w:val="BodyText"/>
        <w:spacing w:before="85"/>
      </w:pPr>
      <w:r>
        <w:lastRenderedPageBreak/>
        <w:t>Information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1998,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places</w:t>
      </w:r>
      <w:r>
        <w:rPr>
          <w:spacing w:val="9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and use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 w14:paraId="1382D68C" w14:textId="586DE7A1" w:rsidR="00B94A52" w:rsidRDefault="00F453A1">
      <w:pPr>
        <w:pStyle w:val="BodyText"/>
      </w:pPr>
      <w:r>
        <w:t>Roberts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registration matters with the Office of the Data Protection Registrar, application of the Data Protection Principles and the</w:t>
      </w:r>
      <w:r>
        <w:rPr>
          <w:spacing w:val="1"/>
        </w:rPr>
        <w:t xml:space="preserve"> </w:t>
      </w:r>
      <w:r>
        <w:t>briefing 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Users</w:t>
      </w:r>
      <w:r>
        <w:rPr>
          <w:spacing w:val="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team.</w:t>
      </w:r>
    </w:p>
    <w:p w14:paraId="1D6D7E78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0C99919F" w14:textId="77777777" w:rsidR="00B94A52" w:rsidRDefault="00F453A1">
      <w:pPr>
        <w:pStyle w:val="Heading1"/>
      </w:pPr>
      <w:r>
        <w:t>Software</w:t>
      </w:r>
      <w:r>
        <w:rPr>
          <w:spacing w:val="-5"/>
        </w:rPr>
        <w:t xml:space="preserve"> </w:t>
      </w:r>
      <w:r>
        <w:t>copyright</w:t>
      </w:r>
    </w:p>
    <w:p w14:paraId="7A7433EF" w14:textId="77777777" w:rsidR="00B94A52" w:rsidRDefault="00F453A1">
      <w:pPr>
        <w:pStyle w:val="BodyText"/>
        <w:spacing w:before="3"/>
      </w:pPr>
      <w:r>
        <w:t>Software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Copyright,</w:t>
      </w:r>
      <w:r>
        <w:rPr>
          <w:spacing w:val="-1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Patents</w:t>
      </w:r>
      <w:r>
        <w:rPr>
          <w:spacing w:val="-1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1988,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‘the</w:t>
      </w:r>
      <w:r>
        <w:rPr>
          <w:spacing w:val="-3"/>
        </w:rPr>
        <w:t xml:space="preserve"> </w:t>
      </w:r>
      <w:r>
        <w:t>owner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 right to copy the work’. It is illegal to make copies of software without the owner’s permission. Penalties include</w:t>
      </w:r>
      <w:r>
        <w:rPr>
          <w:spacing w:val="1"/>
        </w:rPr>
        <w:t xml:space="preserve"> </w:t>
      </w:r>
      <w:r>
        <w:t>unlimited</w:t>
      </w:r>
      <w:r>
        <w:rPr>
          <w:spacing w:val="-2"/>
        </w:rPr>
        <w:t xml:space="preserve"> </w:t>
      </w:r>
      <w:r>
        <w:t>fines and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prison.</w:t>
      </w:r>
    </w:p>
    <w:p w14:paraId="56F95A59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370BF25B" w14:textId="77777777" w:rsidR="00B94A52" w:rsidRDefault="00F453A1">
      <w:pPr>
        <w:pStyle w:val="Heading1"/>
        <w:spacing w:before="1"/>
      </w:pPr>
      <w:r>
        <w:t>Computer</w:t>
      </w:r>
      <w:r>
        <w:rPr>
          <w:spacing w:val="-4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act</w:t>
      </w:r>
    </w:p>
    <w:p w14:paraId="605D67B8" w14:textId="77777777" w:rsidR="00B94A52" w:rsidRDefault="00F453A1">
      <w:pPr>
        <w:pStyle w:val="BodyText"/>
        <w:spacing w:before="2"/>
        <w:ind w:right="234"/>
      </w:pPr>
      <w:r>
        <w:t>The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Misuse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prosecutable</w:t>
      </w:r>
      <w:r>
        <w:rPr>
          <w:spacing w:val="-3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unauthorised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software or</w:t>
      </w:r>
      <w:r>
        <w:rPr>
          <w:spacing w:val="-53"/>
        </w:rPr>
        <w:t xml:space="preserve"> </w:t>
      </w:r>
      <w:r>
        <w:t>data held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computer.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offences are:</w:t>
      </w:r>
    </w:p>
    <w:p w14:paraId="7A60F5CD" w14:textId="77777777" w:rsidR="00B94A52" w:rsidRDefault="00F453A1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244" w:lineRule="exact"/>
        <w:ind w:left="868" w:hanging="481"/>
        <w:rPr>
          <w:sz w:val="20"/>
        </w:rPr>
      </w:pP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</w:p>
    <w:p w14:paraId="74C2B241" w14:textId="77777777" w:rsidR="00B94A52" w:rsidRDefault="00F453A1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" w:line="244" w:lineRule="exact"/>
        <w:ind w:left="868" w:hanging="481"/>
        <w:rPr>
          <w:sz w:val="20"/>
        </w:rPr>
      </w:pP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with intent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commit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of further</w:t>
      </w:r>
      <w:r>
        <w:rPr>
          <w:spacing w:val="-3"/>
          <w:sz w:val="20"/>
        </w:rPr>
        <w:t xml:space="preserve"> </w:t>
      </w:r>
      <w:r>
        <w:rPr>
          <w:sz w:val="20"/>
        </w:rPr>
        <w:t>offences</w:t>
      </w:r>
    </w:p>
    <w:p w14:paraId="6C3D6052" w14:textId="77777777" w:rsidR="00B94A52" w:rsidRDefault="00F453A1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line="244" w:lineRule="exact"/>
        <w:ind w:left="868" w:hanging="481"/>
        <w:rPr>
          <w:sz w:val="20"/>
        </w:rPr>
      </w:pPr>
      <w:r>
        <w:rPr>
          <w:sz w:val="20"/>
        </w:rPr>
        <w:t>Unauthorised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</w:p>
    <w:p w14:paraId="09A51B9C" w14:textId="77777777" w:rsidR="00B94A52" w:rsidRDefault="00B94A52">
      <w:pPr>
        <w:pStyle w:val="BodyText"/>
        <w:spacing w:before="6"/>
        <w:ind w:left="0"/>
        <w:rPr>
          <w:sz w:val="19"/>
        </w:rPr>
      </w:pPr>
    </w:p>
    <w:p w14:paraId="1E20DFDA" w14:textId="77777777" w:rsidR="00B94A52" w:rsidRDefault="00F453A1">
      <w:pPr>
        <w:pStyle w:val="Heading1"/>
        <w:ind w:right="9127"/>
      </w:pPr>
      <w:r>
        <w:t>Key security controls</w:t>
      </w:r>
      <w:r>
        <w:rPr>
          <w:spacing w:val="-53"/>
        </w:rPr>
        <w:t xml:space="preserve"> </w:t>
      </w:r>
      <w:r>
        <w:t>Personal security</w:t>
      </w:r>
    </w:p>
    <w:p w14:paraId="6E38802A" w14:textId="0B5BE495" w:rsidR="00B94A52" w:rsidRDefault="00092C2D">
      <w:pPr>
        <w:pStyle w:val="BodyText"/>
        <w:spacing w:before="3"/>
        <w:ind w:right="181"/>
      </w:pPr>
      <w:r>
        <w:t>David</w:t>
      </w:r>
      <w:r w:rsidR="00F453A1">
        <w:rPr>
          <w:spacing w:val="-5"/>
        </w:rPr>
        <w:t xml:space="preserve"> </w:t>
      </w:r>
      <w:r w:rsidR="00F453A1">
        <w:t>Roberts</w:t>
      </w:r>
      <w:r w:rsidR="00F453A1">
        <w:rPr>
          <w:spacing w:val="-1"/>
        </w:rPr>
        <w:t xml:space="preserve"> </w:t>
      </w:r>
      <w:r w:rsidR="00F453A1">
        <w:t>will</w:t>
      </w:r>
      <w:r w:rsidR="00F453A1">
        <w:rPr>
          <w:spacing w:val="-2"/>
        </w:rPr>
        <w:t xml:space="preserve"> </w:t>
      </w:r>
      <w:r w:rsidR="00F453A1">
        <w:t>ensure that</w:t>
      </w:r>
      <w:r w:rsidR="00F453A1">
        <w:rPr>
          <w:spacing w:val="1"/>
        </w:rPr>
        <w:t xml:space="preserve"> </w:t>
      </w:r>
      <w:r w:rsidR="00F453A1">
        <w:t>all</w:t>
      </w:r>
      <w:r w:rsidR="00F453A1">
        <w:rPr>
          <w:spacing w:val="-2"/>
        </w:rPr>
        <w:t xml:space="preserve"> </w:t>
      </w:r>
      <w:r w:rsidR="00F453A1">
        <w:t>contracts</w:t>
      </w:r>
      <w:r w:rsidR="00F453A1">
        <w:rPr>
          <w:spacing w:val="-2"/>
        </w:rPr>
        <w:t xml:space="preserve"> </w:t>
      </w:r>
      <w:r w:rsidR="00F453A1">
        <w:t>of</w:t>
      </w:r>
      <w:r w:rsidR="00F453A1">
        <w:rPr>
          <w:spacing w:val="-1"/>
        </w:rPr>
        <w:t xml:space="preserve"> </w:t>
      </w:r>
      <w:r w:rsidR="00F453A1">
        <w:t>employment</w:t>
      </w:r>
      <w:r w:rsidR="00F453A1">
        <w:rPr>
          <w:spacing w:val="-1"/>
        </w:rPr>
        <w:t xml:space="preserve"> </w:t>
      </w:r>
      <w:r w:rsidR="00F453A1">
        <w:t>and</w:t>
      </w:r>
      <w:r w:rsidR="00F453A1">
        <w:rPr>
          <w:spacing w:val="-2"/>
        </w:rPr>
        <w:t xml:space="preserve"> </w:t>
      </w:r>
      <w:r w:rsidR="00F453A1">
        <w:t>any</w:t>
      </w:r>
      <w:r w:rsidR="00F453A1">
        <w:rPr>
          <w:spacing w:val="-6"/>
        </w:rPr>
        <w:t xml:space="preserve"> </w:t>
      </w:r>
      <w:r w:rsidR="00F453A1">
        <w:t>contracts</w:t>
      </w:r>
      <w:r w:rsidR="00F453A1">
        <w:rPr>
          <w:spacing w:val="-2"/>
        </w:rPr>
        <w:t xml:space="preserve"> </w:t>
      </w:r>
      <w:r w:rsidR="00F453A1">
        <w:t>of</w:t>
      </w:r>
      <w:r w:rsidR="00F453A1">
        <w:rPr>
          <w:spacing w:val="-1"/>
        </w:rPr>
        <w:t xml:space="preserve"> </w:t>
      </w:r>
      <w:r w:rsidR="00F453A1">
        <w:t>agency</w:t>
      </w:r>
      <w:r w:rsidR="00F453A1">
        <w:rPr>
          <w:spacing w:val="-9"/>
        </w:rPr>
        <w:t xml:space="preserve"> </w:t>
      </w:r>
      <w:r w:rsidR="00F453A1">
        <w:t>staff</w:t>
      </w:r>
      <w:r w:rsidR="00F453A1">
        <w:rPr>
          <w:spacing w:val="-1"/>
        </w:rPr>
        <w:t xml:space="preserve"> </w:t>
      </w:r>
      <w:r w:rsidR="00F453A1">
        <w:t>include</w:t>
      </w:r>
      <w:r w:rsidR="00F453A1">
        <w:rPr>
          <w:spacing w:val="-3"/>
        </w:rPr>
        <w:t xml:space="preserve"> </w:t>
      </w:r>
      <w:r w:rsidR="00F453A1">
        <w:t>a</w:t>
      </w:r>
      <w:r w:rsidR="00F453A1">
        <w:rPr>
          <w:spacing w:val="-53"/>
        </w:rPr>
        <w:t xml:space="preserve"> </w:t>
      </w:r>
      <w:r w:rsidR="00F453A1">
        <w:t xml:space="preserve">‘non-disclosure’ clause. </w:t>
      </w:r>
      <w:r>
        <w:t>David</w:t>
      </w:r>
      <w:r w:rsidR="00F453A1">
        <w:t xml:space="preserve"> Roberts will ensure that security responsibilities are allocated to staff and written into job</w:t>
      </w:r>
      <w:r w:rsidR="00F453A1">
        <w:rPr>
          <w:spacing w:val="1"/>
        </w:rPr>
        <w:t xml:space="preserve"> </w:t>
      </w:r>
      <w:r w:rsidR="00F453A1">
        <w:t>specifications and terms of reference. Security education and training will be provided to all staff as appropriate to their</w:t>
      </w:r>
      <w:r w:rsidR="00F453A1">
        <w:rPr>
          <w:spacing w:val="1"/>
        </w:rPr>
        <w:t xml:space="preserve"> </w:t>
      </w:r>
      <w:r w:rsidR="00F453A1">
        <w:t>assessed</w:t>
      </w:r>
      <w:r w:rsidR="00F453A1">
        <w:rPr>
          <w:spacing w:val="-2"/>
        </w:rPr>
        <w:t xml:space="preserve"> </w:t>
      </w:r>
      <w:r w:rsidR="00F453A1">
        <w:t>needs.</w:t>
      </w:r>
    </w:p>
    <w:p w14:paraId="0899C086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0D7B9280" w14:textId="77777777" w:rsidR="00B94A52" w:rsidRDefault="00F453A1">
      <w:pPr>
        <w:pStyle w:val="Heading1"/>
      </w:pPr>
      <w:r>
        <w:t>Physical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control</w:t>
      </w:r>
    </w:p>
    <w:p w14:paraId="58AFE65B" w14:textId="77777777" w:rsidR="00B94A52" w:rsidRDefault="00F453A1">
      <w:pPr>
        <w:pStyle w:val="ListParagraph"/>
        <w:numPr>
          <w:ilvl w:val="0"/>
          <w:numId w:val="6"/>
        </w:numPr>
        <w:tabs>
          <w:tab w:val="left" w:pos="610"/>
        </w:tabs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Principle</w:t>
      </w:r>
    </w:p>
    <w:p w14:paraId="6F251130" w14:textId="77777777" w:rsidR="00B94A52" w:rsidRDefault="00F453A1">
      <w:pPr>
        <w:pStyle w:val="BodyText"/>
        <w:spacing w:before="3"/>
      </w:pPr>
      <w:r>
        <w:t>Resources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offices,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paper-</w:t>
      </w:r>
      <w:r>
        <w:rPr>
          <w:spacing w:val="-5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unauthorised</w:t>
      </w:r>
      <w:r>
        <w:rPr>
          <w:spacing w:val="-1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t>misuse,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 theft.</w:t>
      </w:r>
    </w:p>
    <w:p w14:paraId="7C11605C" w14:textId="77777777" w:rsidR="00B94A52" w:rsidRDefault="00F453A1">
      <w:pPr>
        <w:pStyle w:val="Heading1"/>
        <w:numPr>
          <w:ilvl w:val="0"/>
          <w:numId w:val="6"/>
        </w:numPr>
        <w:tabs>
          <w:tab w:val="left" w:pos="608"/>
        </w:tabs>
        <w:spacing w:line="229" w:lineRule="exact"/>
        <w:ind w:left="607" w:hanging="220"/>
      </w:pPr>
      <w:r>
        <w:t>Access</w:t>
      </w:r>
    </w:p>
    <w:p w14:paraId="41AAA86D" w14:textId="77777777" w:rsidR="00B94A52" w:rsidRDefault="00F453A1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non-public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</w:t>
      </w:r>
      <w:r>
        <w:rPr>
          <w:spacing w:val="-6"/>
        </w:rPr>
        <w:t xml:space="preserve"> </w:t>
      </w:r>
      <w:r>
        <w:t>premises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designated a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Visitors 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escorted at all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visits kept.</w:t>
      </w:r>
    </w:p>
    <w:p w14:paraId="4B0C32F1" w14:textId="77777777" w:rsidR="00B94A52" w:rsidRDefault="00F453A1">
      <w:pPr>
        <w:pStyle w:val="Heading1"/>
        <w:numPr>
          <w:ilvl w:val="0"/>
          <w:numId w:val="6"/>
        </w:numPr>
        <w:tabs>
          <w:tab w:val="left" w:pos="610"/>
        </w:tabs>
        <w:spacing w:line="228" w:lineRule="exact"/>
        <w:ind w:hanging="222"/>
      </w:pPr>
      <w:r>
        <w:t>Equipment</w:t>
      </w:r>
      <w:r>
        <w:rPr>
          <w:spacing w:val="-2"/>
        </w:rPr>
        <w:t xml:space="preserve"> </w:t>
      </w:r>
      <w:r>
        <w:t>Security</w:t>
      </w:r>
    </w:p>
    <w:p w14:paraId="2E0B1D1F" w14:textId="58643EB2" w:rsidR="00B94A52" w:rsidRDefault="00F453A1">
      <w:pPr>
        <w:pStyle w:val="BodyText"/>
        <w:spacing w:before="2"/>
        <w:ind w:right="234"/>
      </w:pPr>
      <w:r>
        <w:t>All hardware and software assets held by the company are to be held against a hardware register and be uniquely marked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permission of </w:t>
      </w:r>
      <w:r w:rsidR="00092C2D">
        <w:t>David</w:t>
      </w:r>
      <w:r>
        <w:t xml:space="preserve"> Roberts. On-going maintenance arrangements have been agreed with IT Answers (Company’s IT</w:t>
      </w:r>
      <w:r>
        <w:rPr>
          <w:spacing w:val="1"/>
        </w:rPr>
        <w:t xml:space="preserve"> </w:t>
      </w:r>
      <w:r>
        <w:t>Consultants). Only approved systems engineers and the relevant staff members will be allowed access to hardware or</w:t>
      </w:r>
      <w:r>
        <w:rPr>
          <w:spacing w:val="1"/>
        </w:rPr>
        <w:t xml:space="preserve"> </w:t>
      </w:r>
      <w:r>
        <w:t>software and such access is recorded.</w:t>
      </w:r>
      <w:r>
        <w:rPr>
          <w:spacing w:val="1"/>
        </w:rPr>
        <w:t xml:space="preserve"> </w:t>
      </w:r>
      <w:r>
        <w:t>No remote diagnosis or repair services are permitted unless they are through IT</w:t>
      </w:r>
      <w:r>
        <w:rPr>
          <w:spacing w:val="1"/>
        </w:rPr>
        <w:t xml:space="preserve"> </w:t>
      </w:r>
      <w:r>
        <w:t>Answers or</w:t>
      </w:r>
      <w:r>
        <w:rPr>
          <w:spacing w:val="-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092C2D">
        <w:t>David</w:t>
      </w:r>
      <w:r>
        <w:rPr>
          <w:spacing w:val="-2"/>
        </w:rPr>
        <w:t xml:space="preserve"> </w:t>
      </w:r>
      <w:r>
        <w:t>Roberts.</w:t>
      </w:r>
      <w:r>
        <w:rPr>
          <w:spacing w:val="-1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diagnosis and</w:t>
      </w:r>
      <w:r>
        <w:rPr>
          <w:spacing w:val="1"/>
        </w:rPr>
        <w:t xml:space="preserve"> </w:t>
      </w:r>
      <w:r>
        <w:t>repair 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recorded.</w:t>
      </w:r>
    </w:p>
    <w:p w14:paraId="7B68F25E" w14:textId="00A6C4DE" w:rsidR="00B94A52" w:rsidRDefault="00F453A1">
      <w:pPr>
        <w:pStyle w:val="BodyText"/>
        <w:ind w:right="167"/>
      </w:pPr>
      <w:r>
        <w:t>The</w:t>
      </w:r>
      <w:r>
        <w:rPr>
          <w:spacing w:val="-3"/>
        </w:rPr>
        <w:t xml:space="preserve"> </w:t>
      </w:r>
      <w:r>
        <w:t>disposal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control. Simple</w:t>
      </w:r>
      <w:r>
        <w:rPr>
          <w:spacing w:val="-3"/>
        </w:rPr>
        <w:t xml:space="preserve"> </w:t>
      </w:r>
      <w:r>
        <w:t>deletion</w:t>
      </w:r>
      <w:r>
        <w:rPr>
          <w:spacing w:val="-2"/>
        </w:rPr>
        <w:t xml:space="preserve"> </w:t>
      </w:r>
      <w:r>
        <w:t>of files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092C2D">
        <w:t>David</w:t>
      </w:r>
      <w:r>
        <w:rPr>
          <w:spacing w:val="-2"/>
        </w:rPr>
        <w:t xml:space="preserve"> </w:t>
      </w:r>
      <w:r>
        <w:t>Roberts</w:t>
      </w:r>
      <w:r>
        <w:rPr>
          <w:spacing w:val="3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disposal.</w:t>
      </w:r>
    </w:p>
    <w:p w14:paraId="042704A0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67E926FE" w14:textId="77777777" w:rsidR="00B94A52" w:rsidRDefault="00F453A1">
      <w:pPr>
        <w:pStyle w:val="Heading1"/>
      </w:pPr>
      <w:r>
        <w:t>Internal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control</w:t>
      </w:r>
    </w:p>
    <w:p w14:paraId="7689D94D" w14:textId="77777777" w:rsidR="00B94A52" w:rsidRDefault="00F453A1">
      <w:pPr>
        <w:pStyle w:val="ListParagraph"/>
        <w:numPr>
          <w:ilvl w:val="0"/>
          <w:numId w:val="5"/>
        </w:numPr>
        <w:tabs>
          <w:tab w:val="left" w:pos="610"/>
        </w:tabs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Principles</w:t>
      </w:r>
    </w:p>
    <w:p w14:paraId="216268EB" w14:textId="77777777" w:rsidR="00B94A52" w:rsidRDefault="00F453A1">
      <w:pPr>
        <w:pStyle w:val="BodyText"/>
        <w:spacing w:before="3"/>
      </w:pPr>
      <w:r>
        <w:t>All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fully</w:t>
      </w:r>
      <w:r>
        <w:rPr>
          <w:spacing w:val="-4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 who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responsible</w:t>
      </w:r>
      <w:r>
        <w:rPr>
          <w:spacing w:val="-3"/>
        </w:rPr>
        <w:t xml:space="preserve"> </w:t>
      </w:r>
      <w:r>
        <w:t>for:</w:t>
      </w:r>
    </w:p>
    <w:p w14:paraId="575FC248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before="2" w:line="244" w:lineRule="exact"/>
        <w:ind w:left="813" w:hanging="426"/>
        <w:rPr>
          <w:sz w:val="20"/>
        </w:rPr>
      </w:pPr>
      <w:r>
        <w:rPr>
          <w:sz w:val="20"/>
        </w:rPr>
        <w:t>Assigning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appropriate.</w:t>
      </w:r>
    </w:p>
    <w:p w14:paraId="0FAD25DE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Defining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 authorised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the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need-to-know</w:t>
      </w:r>
      <w:r>
        <w:rPr>
          <w:spacing w:val="-4"/>
          <w:sz w:val="20"/>
        </w:rPr>
        <w:t xml:space="preserve"> </w:t>
      </w:r>
      <w:r>
        <w:rPr>
          <w:sz w:val="20"/>
        </w:rPr>
        <w:t>basis.</w:t>
      </w:r>
    </w:p>
    <w:p w14:paraId="009263BC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Assessing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of the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of its</w:t>
      </w:r>
      <w:r>
        <w:rPr>
          <w:spacing w:val="-1"/>
          <w:sz w:val="20"/>
        </w:rPr>
        <w:t xml:space="preserve"> </w:t>
      </w:r>
      <w:r>
        <w:rPr>
          <w:sz w:val="20"/>
        </w:rPr>
        <w:t>loss,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both short</w:t>
      </w:r>
      <w:r>
        <w:rPr>
          <w:spacing w:val="-2"/>
          <w:sz w:val="20"/>
        </w:rPr>
        <w:t xml:space="preserve"> </w:t>
      </w:r>
      <w:r>
        <w:rPr>
          <w:sz w:val="20"/>
        </w:rPr>
        <w:t>and long</w:t>
      </w:r>
      <w:r>
        <w:rPr>
          <w:spacing w:val="-2"/>
          <w:sz w:val="20"/>
        </w:rPr>
        <w:t xml:space="preserve"> </w:t>
      </w:r>
      <w:r>
        <w:rPr>
          <w:sz w:val="20"/>
        </w:rPr>
        <w:t>periods.</w:t>
      </w:r>
    </w:p>
    <w:p w14:paraId="0B08CB9D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2" w:lineRule="exact"/>
        <w:ind w:left="813" w:hanging="426"/>
        <w:rPr>
          <w:sz w:val="20"/>
        </w:rPr>
      </w:pPr>
      <w:r>
        <w:rPr>
          <w:sz w:val="20"/>
        </w:rPr>
        <w:t>Employing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2"/>
          <w:sz w:val="20"/>
        </w:rPr>
        <w:t xml:space="preserve"> </w:t>
      </w:r>
      <w:r>
        <w:rPr>
          <w:sz w:val="20"/>
        </w:rPr>
        <w:t>measures to</w:t>
      </w:r>
      <w:r>
        <w:rPr>
          <w:spacing w:val="-2"/>
          <w:sz w:val="20"/>
        </w:rPr>
        <w:t xml:space="preserve"> </w:t>
      </w:r>
      <w:r>
        <w:rPr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z w:val="20"/>
        </w:rPr>
        <w:t>risks.</w:t>
      </w:r>
    </w:p>
    <w:p w14:paraId="6B77EEDF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is only</w:t>
      </w:r>
      <w:r>
        <w:rPr>
          <w:spacing w:val="-6"/>
          <w:sz w:val="20"/>
        </w:rPr>
        <w:t xml:space="preserve"> </w:t>
      </w:r>
      <w:r>
        <w:rPr>
          <w:sz w:val="20"/>
        </w:rPr>
        <w:t>utilised for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business.</w:t>
      </w:r>
    </w:p>
    <w:p w14:paraId="7313C620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authentic,</w:t>
      </w:r>
      <w:r>
        <w:rPr>
          <w:spacing w:val="-3"/>
          <w:sz w:val="20"/>
        </w:rPr>
        <w:t xml:space="preserve"> </w:t>
      </w:r>
      <w:r>
        <w:rPr>
          <w:sz w:val="20"/>
        </w:rPr>
        <w:t>correct,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auditable.</w:t>
      </w:r>
    </w:p>
    <w:p w14:paraId="58A4AB71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backed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at a</w:t>
      </w:r>
      <w:r>
        <w:rPr>
          <w:spacing w:val="-2"/>
          <w:sz w:val="20"/>
        </w:rPr>
        <w:t xml:space="preserve"> </w:t>
      </w:r>
      <w:r>
        <w:rPr>
          <w:sz w:val="20"/>
        </w:rPr>
        <w:t>frequency</w:t>
      </w:r>
      <w:r>
        <w:rPr>
          <w:spacing w:val="-6"/>
          <w:sz w:val="20"/>
        </w:rPr>
        <w:t xml:space="preserve"> </w:t>
      </w:r>
      <w:r>
        <w:rPr>
          <w:sz w:val="20"/>
        </w:rPr>
        <w:t>commensurate with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usage.</w:t>
      </w:r>
    </w:p>
    <w:p w14:paraId="4051E498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Safeguarding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retaining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records.</w:t>
      </w:r>
    </w:p>
    <w:p w14:paraId="20BB6D31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ind w:right="581" w:firstLine="0"/>
        <w:rPr>
          <w:sz w:val="20"/>
        </w:rPr>
      </w:pPr>
      <w:r>
        <w:rPr>
          <w:sz w:val="20"/>
        </w:rPr>
        <w:t>Ensuring that information exchange with external organisations within or without the NHS does not compromise the</w:t>
      </w:r>
      <w:r>
        <w:rPr>
          <w:spacing w:val="-53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sensitive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2"/>
          <w:sz w:val="20"/>
        </w:rPr>
        <w:t xml:space="preserve"> </w:t>
      </w:r>
      <w:r>
        <w:rPr>
          <w:sz w:val="20"/>
        </w:rPr>
        <w:t>nor</w:t>
      </w:r>
      <w:r>
        <w:rPr>
          <w:spacing w:val="-1"/>
          <w:sz w:val="20"/>
        </w:rPr>
        <w:t xml:space="preserve"> </w:t>
      </w:r>
      <w:r>
        <w:rPr>
          <w:sz w:val="20"/>
        </w:rPr>
        <w:t>does it increase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corruption.</w:t>
      </w:r>
    </w:p>
    <w:p w14:paraId="5158BFB3" w14:textId="77777777" w:rsidR="00B94A52" w:rsidRDefault="00B94A52">
      <w:pPr>
        <w:pStyle w:val="BodyText"/>
        <w:spacing w:before="5"/>
        <w:ind w:left="0"/>
        <w:rPr>
          <w:sz w:val="19"/>
        </w:rPr>
      </w:pPr>
    </w:p>
    <w:p w14:paraId="54BF1A21" w14:textId="77777777" w:rsidR="00B94A52" w:rsidRDefault="00F453A1">
      <w:pPr>
        <w:pStyle w:val="Heading1"/>
        <w:numPr>
          <w:ilvl w:val="0"/>
          <w:numId w:val="5"/>
        </w:numPr>
        <w:tabs>
          <w:tab w:val="left" w:pos="610"/>
        </w:tabs>
        <w:ind w:hanging="222"/>
      </w:pPr>
      <w:r>
        <w:t>Security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and Reporting</w:t>
      </w:r>
    </w:p>
    <w:p w14:paraId="425A579A" w14:textId="77777777" w:rsidR="00B94A52" w:rsidRDefault="00F453A1">
      <w:pPr>
        <w:pStyle w:val="BodyText"/>
        <w:spacing w:before="3"/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security</w:t>
      </w:r>
      <w:r>
        <w:rPr>
          <w:spacing w:val="19"/>
          <w:w w:val="95"/>
        </w:rPr>
        <w:t xml:space="preserve"> </w:t>
      </w:r>
      <w:r>
        <w:rPr>
          <w:w w:val="95"/>
        </w:rPr>
        <w:t>incident</w:t>
      </w:r>
      <w:r>
        <w:rPr>
          <w:spacing w:val="21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w w:val="95"/>
        </w:rPr>
        <w:t>defined</w:t>
      </w:r>
      <w:r>
        <w:rPr>
          <w:spacing w:val="20"/>
          <w:w w:val="95"/>
        </w:rPr>
        <w:t xml:space="preserve"> </w:t>
      </w:r>
      <w:r>
        <w:rPr>
          <w:w w:val="95"/>
        </w:rPr>
        <w:t>as</w:t>
      </w:r>
      <w:r>
        <w:rPr>
          <w:spacing w:val="22"/>
          <w:w w:val="95"/>
        </w:rPr>
        <w:t xml:space="preserve"> </w:t>
      </w:r>
      <w:r>
        <w:rPr>
          <w:w w:val="95"/>
        </w:rPr>
        <w:t>any</w:t>
      </w:r>
      <w:r>
        <w:rPr>
          <w:spacing w:val="19"/>
          <w:w w:val="95"/>
        </w:rPr>
        <w:t xml:space="preserve"> </w:t>
      </w:r>
      <w:r>
        <w:rPr>
          <w:w w:val="95"/>
        </w:rPr>
        <w:t>event</w:t>
      </w:r>
      <w:r>
        <w:rPr>
          <w:spacing w:val="20"/>
          <w:w w:val="95"/>
        </w:rPr>
        <w:t xml:space="preserve"> </w:t>
      </w:r>
      <w:r>
        <w:rPr>
          <w:w w:val="95"/>
        </w:rPr>
        <w:t>that</w:t>
      </w:r>
      <w:r>
        <w:rPr>
          <w:spacing w:val="21"/>
          <w:w w:val="95"/>
        </w:rPr>
        <w:t xml:space="preserve"> </w:t>
      </w:r>
      <w:r>
        <w:rPr>
          <w:w w:val="95"/>
        </w:rPr>
        <w:t>could</w:t>
      </w:r>
      <w:r>
        <w:rPr>
          <w:spacing w:val="20"/>
          <w:w w:val="95"/>
        </w:rPr>
        <w:t xml:space="preserve"> </w:t>
      </w:r>
      <w:r>
        <w:rPr>
          <w:w w:val="95"/>
        </w:rPr>
        <w:t>result</w:t>
      </w:r>
      <w:r>
        <w:rPr>
          <w:spacing w:val="23"/>
          <w:w w:val="95"/>
        </w:rPr>
        <w:t xml:space="preserve"> </w:t>
      </w:r>
      <w:r>
        <w:rPr>
          <w:w w:val="95"/>
        </w:rPr>
        <w:t>or</w:t>
      </w:r>
      <w:r>
        <w:rPr>
          <w:spacing w:val="20"/>
          <w:w w:val="95"/>
        </w:rPr>
        <w:t xml:space="preserve"> </w:t>
      </w:r>
      <w:r>
        <w:rPr>
          <w:w w:val="95"/>
        </w:rPr>
        <w:t>has</w:t>
      </w:r>
      <w:r>
        <w:rPr>
          <w:spacing w:val="31"/>
          <w:w w:val="95"/>
        </w:rPr>
        <w:t xml:space="preserve"> </w:t>
      </w:r>
      <w:r>
        <w:rPr>
          <w:w w:val="95"/>
        </w:rPr>
        <w:t>resulted</w:t>
      </w:r>
      <w:r>
        <w:rPr>
          <w:spacing w:val="23"/>
          <w:w w:val="95"/>
        </w:rPr>
        <w:t xml:space="preserve"> </w:t>
      </w:r>
      <w:r>
        <w:rPr>
          <w:w w:val="95"/>
        </w:rPr>
        <w:t>in:</w:t>
      </w:r>
    </w:p>
    <w:p w14:paraId="1EDF9334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before="1" w:line="244" w:lineRule="exact"/>
        <w:ind w:left="813" w:hanging="42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individual.</w:t>
      </w:r>
    </w:p>
    <w:p w14:paraId="021EE6B8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integrity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risk.</w:t>
      </w:r>
    </w:p>
    <w:p w14:paraId="7685D67D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ind w:left="813" w:hanging="42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being put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risk.</w:t>
      </w:r>
    </w:p>
    <w:p w14:paraId="07827BB7" w14:textId="77777777" w:rsidR="00B94A52" w:rsidRDefault="00B94A52">
      <w:pPr>
        <w:rPr>
          <w:sz w:val="20"/>
        </w:r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33D0E117" w14:textId="77777777" w:rsidR="00B94A52" w:rsidRDefault="00B94A52">
      <w:pPr>
        <w:pStyle w:val="BodyText"/>
        <w:spacing w:before="4"/>
        <w:ind w:left="0"/>
        <w:rPr>
          <w:sz w:val="19"/>
        </w:rPr>
      </w:pPr>
    </w:p>
    <w:p w14:paraId="6F57FF60" w14:textId="77777777" w:rsidR="00B94A52" w:rsidRDefault="00F453A1">
      <w:pPr>
        <w:pStyle w:val="BodyText"/>
        <w:spacing w:before="93" w:line="229" w:lineRule="exact"/>
      </w:pPr>
      <w:r>
        <w:t>An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impact,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14:paraId="1DED05C8" w14:textId="77777777" w:rsidR="00B94A52" w:rsidRDefault="00F453A1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line="229" w:lineRule="exact"/>
        <w:ind w:hanging="426"/>
        <w:rPr>
          <w:sz w:val="20"/>
        </w:rPr>
      </w:pPr>
      <w:r>
        <w:rPr>
          <w:sz w:val="20"/>
        </w:rPr>
        <w:t>Embarrassment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company,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servants.</w:t>
      </w:r>
    </w:p>
    <w:p w14:paraId="29037F88" w14:textId="77777777" w:rsidR="00B94A52" w:rsidRDefault="00F453A1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Threat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privacy.</w:t>
      </w:r>
    </w:p>
    <w:p w14:paraId="06404EE4" w14:textId="77777777" w:rsidR="00B94A52" w:rsidRDefault="00F453A1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before="1"/>
        <w:ind w:hanging="426"/>
        <w:rPr>
          <w:sz w:val="20"/>
        </w:rPr>
      </w:pP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or penalty.</w:t>
      </w:r>
    </w:p>
    <w:p w14:paraId="6C1F2311" w14:textId="77777777" w:rsidR="00B94A52" w:rsidRDefault="00F453A1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loss.</w:t>
      </w:r>
    </w:p>
    <w:p w14:paraId="019143C2" w14:textId="77777777" w:rsidR="00B94A52" w:rsidRDefault="00F453A1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Disruption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3CE11144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2160227E" w14:textId="44DEA3F2" w:rsidR="00B94A52" w:rsidRDefault="00F453A1">
      <w:pPr>
        <w:pStyle w:val="BodyText"/>
        <w:ind w:right="196"/>
      </w:pPr>
      <w:r>
        <w:t xml:space="preserve">All incidents or information indicating a suspected or actual breach of security must be reported immediately to </w:t>
      </w:r>
      <w:r w:rsidR="00092C2D">
        <w:t>David</w:t>
      </w:r>
      <w:r>
        <w:rPr>
          <w:spacing w:val="1"/>
        </w:rPr>
        <w:t xml:space="preserve"> </w:t>
      </w:r>
      <w:r>
        <w:t>Roberts.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 of incidents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varied.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severity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upon a</w:t>
      </w:r>
      <w:r>
        <w:rPr>
          <w:spacing w:val="-53"/>
        </w:rPr>
        <w:t xml:space="preserve"> </w:t>
      </w:r>
      <w:r>
        <w:t>myriad of factors but the majority will be innocent and unintentional and will not normally result in any form of disciplinary</w:t>
      </w:r>
      <w:r>
        <w:rPr>
          <w:spacing w:val="1"/>
        </w:rPr>
        <w:t xml:space="preserve"> </w:t>
      </w:r>
      <w:r>
        <w:t>action.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result will be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 awareness throughout the</w:t>
      </w:r>
      <w:r>
        <w:rPr>
          <w:spacing w:val="1"/>
        </w:rPr>
        <w:t xml:space="preserve"> </w:t>
      </w:r>
      <w:r>
        <w:t>company.</w:t>
      </w:r>
    </w:p>
    <w:p w14:paraId="0017F0FA" w14:textId="77777777" w:rsidR="00B94A52" w:rsidRDefault="00B94A52">
      <w:pPr>
        <w:pStyle w:val="BodyText"/>
        <w:ind w:left="0"/>
      </w:pPr>
    </w:p>
    <w:p w14:paraId="318458F3" w14:textId="18DB2921" w:rsidR="00B94A52" w:rsidRDefault="00F453A1">
      <w:pPr>
        <w:pStyle w:val="BodyText"/>
        <w:ind w:right="145"/>
      </w:pPr>
      <w:r>
        <w:t xml:space="preserve">Any unusual incident must be reported to </w:t>
      </w:r>
      <w:r w:rsidR="00092C2D">
        <w:t>David</w:t>
      </w:r>
      <w:r>
        <w:t xml:space="preserve"> Roberts who will maintain a record of incidents. </w:t>
      </w:r>
    </w:p>
    <w:p w14:paraId="3D55299C" w14:textId="5CB4616E" w:rsidR="00B94A52" w:rsidRDefault="00F453A1">
      <w:pPr>
        <w:pStyle w:val="BodyText"/>
        <w:spacing w:before="2"/>
        <w:ind w:right="167"/>
      </w:pPr>
      <w:r>
        <w:t xml:space="preserve">Any member of staff reporting a breach of security will have unhindered access to </w:t>
      </w:r>
      <w:r w:rsidR="00092C2D">
        <w:t>David</w:t>
      </w:r>
      <w:r>
        <w:t xml:space="preserve"> Roberts. If that member believes the</w:t>
      </w:r>
      <w:r>
        <w:rPr>
          <w:spacing w:val="-54"/>
        </w:rPr>
        <w:t xml:space="preserve"> </w:t>
      </w:r>
      <w:r>
        <w:t xml:space="preserve">breach is as a result of an action or negligence on the part of </w:t>
      </w:r>
      <w:r w:rsidR="00092C2D">
        <w:t>David</w:t>
      </w:r>
      <w:r>
        <w:t xml:space="preserve"> Roberts then the member will have access direct to</w:t>
      </w:r>
      <w:r>
        <w:rPr>
          <w:spacing w:val="1"/>
        </w:rPr>
        <w:t xml:space="preserve"> </w:t>
      </w:r>
      <w:r w:rsidR="00092C2D">
        <w:t>him.</w:t>
      </w:r>
    </w:p>
    <w:p w14:paraId="072A2A28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779FE3E5" w14:textId="77777777" w:rsidR="00B94A52" w:rsidRDefault="00F453A1">
      <w:pPr>
        <w:pStyle w:val="Heading1"/>
        <w:numPr>
          <w:ilvl w:val="0"/>
          <w:numId w:val="5"/>
        </w:numPr>
        <w:tabs>
          <w:tab w:val="left" w:pos="612"/>
        </w:tabs>
        <w:ind w:left="611" w:hanging="224"/>
      </w:pPr>
      <w:r>
        <w:t>Virus</w:t>
      </w:r>
      <w:r>
        <w:rPr>
          <w:spacing w:val="-7"/>
        </w:rPr>
        <w:t xml:space="preserve"> </w:t>
      </w:r>
      <w:r>
        <w:t>Protection</w:t>
      </w:r>
    </w:p>
    <w:p w14:paraId="4BF6BE34" w14:textId="77777777" w:rsidR="00B94A52" w:rsidRDefault="00F453A1">
      <w:pPr>
        <w:pStyle w:val="BodyText"/>
        <w:spacing w:before="3"/>
        <w:ind w:right="145"/>
      </w:pPr>
      <w:r>
        <w:rPr>
          <w:w w:val="95"/>
        </w:rPr>
        <w:t>A computer virus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computer</w:t>
      </w:r>
      <w:r>
        <w:rPr>
          <w:spacing w:val="1"/>
          <w:w w:val="95"/>
        </w:rPr>
        <w:t xml:space="preserve"> </w:t>
      </w:r>
      <w:r>
        <w:rPr>
          <w:w w:val="95"/>
        </w:rPr>
        <w:t>program, which</w:t>
      </w:r>
      <w:r>
        <w:rPr>
          <w:spacing w:val="1"/>
          <w:w w:val="95"/>
        </w:rPr>
        <w:t xml:space="preserve"> </w:t>
      </w:r>
      <w:r>
        <w:rPr>
          <w:w w:val="95"/>
        </w:rPr>
        <w:t>‘infects’ (modifies</w:t>
      </w:r>
      <w:r>
        <w:rPr>
          <w:spacing w:val="50"/>
        </w:rPr>
        <w:t xml:space="preserve"> </w:t>
      </w:r>
      <w:r>
        <w:rPr>
          <w:w w:val="95"/>
        </w:rPr>
        <w:t>or attaches</w:t>
      </w:r>
      <w:r>
        <w:rPr>
          <w:spacing w:val="50"/>
        </w:rPr>
        <w:t xml:space="preserve"> </w:t>
      </w:r>
      <w:r>
        <w:rPr>
          <w:w w:val="95"/>
        </w:rPr>
        <w:t>itself</w:t>
      </w:r>
      <w:r>
        <w:rPr>
          <w:spacing w:val="50"/>
        </w:rPr>
        <w:t xml:space="preserve"> </w:t>
      </w:r>
      <w:r>
        <w:rPr>
          <w:w w:val="95"/>
        </w:rPr>
        <w:t>to)</w:t>
      </w:r>
      <w:r>
        <w:rPr>
          <w:spacing w:val="50"/>
        </w:rPr>
        <w:t xml:space="preserve"> </w:t>
      </w:r>
      <w:r>
        <w:rPr>
          <w:w w:val="95"/>
        </w:rPr>
        <w:t>other computer programs. It then</w:t>
      </w:r>
      <w:r>
        <w:rPr>
          <w:spacing w:val="1"/>
          <w:w w:val="95"/>
        </w:rPr>
        <w:t xml:space="preserve"> </w:t>
      </w:r>
      <w:r>
        <w:t>replicates itself and when a set of conditions arises it performs its intended function. This can range from a silly message to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destruction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complete</w:t>
      </w:r>
      <w:r>
        <w:rPr>
          <w:spacing w:val="31"/>
          <w:w w:val="95"/>
        </w:rPr>
        <w:t xml:space="preserve"> </w:t>
      </w:r>
      <w:r>
        <w:rPr>
          <w:w w:val="95"/>
        </w:rPr>
        <w:t>data</w:t>
      </w:r>
      <w:r>
        <w:rPr>
          <w:spacing w:val="27"/>
          <w:w w:val="95"/>
        </w:rPr>
        <w:t xml:space="preserve"> </w:t>
      </w:r>
      <w:r>
        <w:rPr>
          <w:w w:val="95"/>
        </w:rPr>
        <w:t>holding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system.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constantly</w:t>
      </w:r>
      <w:r>
        <w:rPr>
          <w:spacing w:val="23"/>
          <w:w w:val="95"/>
        </w:rPr>
        <w:t xml:space="preserve"> </w:t>
      </w:r>
      <w:r>
        <w:rPr>
          <w:w w:val="95"/>
        </w:rPr>
        <w:t>running</w:t>
      </w:r>
      <w:r>
        <w:rPr>
          <w:spacing w:val="28"/>
          <w:w w:val="95"/>
        </w:rPr>
        <w:t xml:space="preserve"> </w:t>
      </w:r>
      <w:r>
        <w:rPr>
          <w:w w:val="95"/>
        </w:rPr>
        <w:t>anti-virus</w:t>
      </w:r>
      <w:r>
        <w:rPr>
          <w:spacing w:val="29"/>
          <w:w w:val="95"/>
        </w:rPr>
        <w:t xml:space="preserve"> </w:t>
      </w:r>
      <w:r>
        <w:rPr>
          <w:w w:val="95"/>
        </w:rPr>
        <w:t>software</w:t>
      </w:r>
      <w:r>
        <w:rPr>
          <w:spacing w:val="28"/>
          <w:w w:val="95"/>
        </w:rPr>
        <w:t xml:space="preserve"> </w:t>
      </w:r>
      <w:r>
        <w:rPr>
          <w:w w:val="95"/>
        </w:rPr>
        <w:t>package</w:t>
      </w:r>
      <w:r>
        <w:rPr>
          <w:spacing w:val="28"/>
          <w:w w:val="95"/>
        </w:rPr>
        <w:t xml:space="preserve"> </w:t>
      </w:r>
      <w:r>
        <w:rPr>
          <w:w w:val="95"/>
        </w:rPr>
        <w:t>has</w:t>
      </w:r>
      <w:r>
        <w:rPr>
          <w:spacing w:val="29"/>
          <w:w w:val="95"/>
        </w:rPr>
        <w:t xml:space="preserve"> </w:t>
      </w:r>
      <w:r>
        <w:rPr>
          <w:w w:val="95"/>
        </w:rPr>
        <w:t>been</w:t>
      </w:r>
      <w:r>
        <w:rPr>
          <w:spacing w:val="31"/>
          <w:w w:val="95"/>
        </w:rPr>
        <w:t xml:space="preserve"> </w:t>
      </w:r>
      <w:r>
        <w:rPr>
          <w:w w:val="95"/>
        </w:rPr>
        <w:t>provided</w:t>
      </w:r>
      <w:r>
        <w:rPr>
          <w:spacing w:val="1"/>
          <w:w w:val="95"/>
        </w:rPr>
        <w:t xml:space="preserve"> </w:t>
      </w:r>
      <w:r>
        <w:t>and set to auto update latest virus signatures. This does not absolve users from specifically checking any externally sourced</w:t>
      </w:r>
      <w:r>
        <w:rPr>
          <w:spacing w:val="1"/>
        </w:rPr>
        <w:t xml:space="preserve"> </w:t>
      </w:r>
      <w:r>
        <w:t>discs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emails for</w:t>
      </w:r>
      <w:r>
        <w:rPr>
          <w:spacing w:val="-1"/>
        </w:rPr>
        <w:t xml:space="preserve"> </w:t>
      </w:r>
      <w:r>
        <w:t>viruses</w:t>
      </w:r>
      <w:r>
        <w:rPr>
          <w:spacing w:val="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downloading any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application.</w:t>
      </w:r>
    </w:p>
    <w:p w14:paraId="53EBAE07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138013EB" w14:textId="77777777" w:rsidR="00B94A52" w:rsidRDefault="00F453A1">
      <w:pPr>
        <w:pStyle w:val="Heading1"/>
        <w:numPr>
          <w:ilvl w:val="0"/>
          <w:numId w:val="5"/>
        </w:numPr>
        <w:tabs>
          <w:tab w:val="left" w:pos="610"/>
        </w:tabs>
        <w:ind w:hanging="222"/>
      </w:pPr>
      <w:r>
        <w:t>Passwords</w:t>
      </w:r>
    </w:p>
    <w:p w14:paraId="3388DBE3" w14:textId="77777777" w:rsidR="00B94A52" w:rsidRDefault="00F453A1">
      <w:pPr>
        <w:pStyle w:val="BodyText"/>
        <w:spacing w:before="3"/>
        <w:ind w:right="167"/>
      </w:pPr>
      <w:r>
        <w:t>Passwords are an effective security measure only if they are properly constructed and kept secret.</w:t>
      </w:r>
      <w:r>
        <w:rPr>
          <w:spacing w:val="1"/>
        </w:rPr>
        <w:t xml:space="preserve"> </w:t>
      </w:r>
      <w:r>
        <w:t>Partners and staff will</w:t>
      </w:r>
      <w:r>
        <w:rPr>
          <w:spacing w:val="1"/>
        </w:rPr>
        <w:t xml:space="preserve"> </w:t>
      </w:r>
      <w:r>
        <w:t>follow the following routines for password management. All users should have an individual user name for logon. All</w:t>
      </w:r>
      <w:r>
        <w:rPr>
          <w:spacing w:val="1"/>
        </w:rPr>
        <w:t xml:space="preserve"> </w:t>
      </w:r>
      <w:r>
        <w:t>passwords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system forced</w:t>
      </w:r>
      <w:r>
        <w:rPr>
          <w:spacing w:val="-4"/>
        </w:rPr>
        <w:t xml:space="preserve"> </w:t>
      </w:r>
      <w:r>
        <w:t>password changes.</w:t>
      </w:r>
      <w:r>
        <w:rPr>
          <w:spacing w:val="-14"/>
        </w:rPr>
        <w:t xml:space="preserve"> </w:t>
      </w:r>
      <w:r>
        <w:t>Additionally,</w:t>
      </w:r>
      <w:r>
        <w:rPr>
          <w:spacing w:val="-1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52"/>
        </w:rPr>
        <w:t xml:space="preserve"> </w:t>
      </w:r>
      <w:r>
        <w:t>their password at any time that they feel their password has been compromised. Passwords should be given values that 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characteristics,</w:t>
      </w:r>
      <w:r>
        <w:rPr>
          <w:spacing w:val="-2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names,</w:t>
      </w:r>
      <w:r>
        <w:rPr>
          <w:spacing w:val="-2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numbers,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registration</w:t>
      </w:r>
    </w:p>
    <w:p w14:paraId="2468722D" w14:textId="011388DC" w:rsidR="00B94A52" w:rsidRDefault="00F453A1">
      <w:pPr>
        <w:pStyle w:val="BodyText"/>
      </w:pPr>
      <w:r>
        <w:t>numbers etc.) Simple and obvious strings of characters and numbers should not be used. It is recommended that a</w:t>
      </w:r>
      <w:r>
        <w:rPr>
          <w:spacing w:val="1"/>
        </w:rPr>
        <w:t xml:space="preserve"> </w:t>
      </w:r>
      <w:r>
        <w:t>combination of alphabetic, numeric, upper and lower case and system characters be used. Passwords should not be written</w:t>
      </w:r>
      <w:r>
        <w:rPr>
          <w:spacing w:val="-53"/>
        </w:rPr>
        <w:t xml:space="preserve"> </w:t>
      </w:r>
      <w:r>
        <w:t xml:space="preserve">down except as possible reference by </w:t>
      </w:r>
      <w:r w:rsidR="00092C2D">
        <w:t>David</w:t>
      </w:r>
      <w:r>
        <w:t xml:space="preserve"> Roberts under strict security control. Passwords are not to be revealed to or</w:t>
      </w:r>
      <w:r>
        <w:rPr>
          <w:spacing w:val="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users,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misconduct.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hard</w:t>
      </w:r>
      <w:r>
        <w:rPr>
          <w:spacing w:val="-5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held 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sealed envelope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secure</w:t>
      </w:r>
      <w:r>
        <w:rPr>
          <w:spacing w:val="2"/>
        </w:rPr>
        <w:t xml:space="preserve"> </w:t>
      </w:r>
      <w:r>
        <w:t>arrangements.</w:t>
      </w:r>
    </w:p>
    <w:p w14:paraId="55F0F29A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1797D803" w14:textId="77777777" w:rsidR="00B94A52" w:rsidRDefault="00F453A1">
      <w:pPr>
        <w:pStyle w:val="Heading1"/>
        <w:numPr>
          <w:ilvl w:val="0"/>
          <w:numId w:val="5"/>
        </w:numPr>
        <w:tabs>
          <w:tab w:val="left" w:pos="610"/>
        </w:tabs>
        <w:ind w:hanging="222"/>
      </w:pPr>
      <w:r>
        <w:t>System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Controls</w:t>
      </w:r>
    </w:p>
    <w:p w14:paraId="3746AB4E" w14:textId="77777777" w:rsidR="00B94A52" w:rsidRDefault="00F453A1">
      <w:pPr>
        <w:pStyle w:val="BodyText"/>
        <w:spacing w:before="3"/>
        <w:ind w:right="155"/>
      </w:pPr>
      <w:r>
        <w:t>No terminal of PC is to be left logged on and unattended. Users leaving their workstation are to log off the system, or change</w:t>
      </w:r>
      <w:r>
        <w:rPr>
          <w:spacing w:val="-53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unauthorised</w:t>
      </w:r>
      <w:r>
        <w:rPr>
          <w:spacing w:val="-1"/>
        </w:rPr>
        <w:t xml:space="preserve"> </w:t>
      </w:r>
      <w:r>
        <w:t>access.</w:t>
      </w:r>
    </w:p>
    <w:p w14:paraId="2D269C5D" w14:textId="77777777" w:rsidR="00B94A52" w:rsidRDefault="00B94A52">
      <w:pPr>
        <w:pStyle w:val="BodyText"/>
        <w:spacing w:before="8"/>
        <w:ind w:left="0"/>
        <w:rPr>
          <w:sz w:val="19"/>
        </w:rPr>
      </w:pPr>
    </w:p>
    <w:p w14:paraId="3D496B22" w14:textId="77777777" w:rsidR="00B94A52" w:rsidRDefault="00F453A1">
      <w:pPr>
        <w:pStyle w:val="Heading1"/>
        <w:numPr>
          <w:ilvl w:val="0"/>
          <w:numId w:val="5"/>
        </w:numPr>
        <w:tabs>
          <w:tab w:val="left" w:pos="610"/>
        </w:tabs>
        <w:ind w:hanging="222"/>
      </w:pPr>
      <w:r>
        <w:t>Housekeeping</w:t>
      </w:r>
    </w:p>
    <w:p w14:paraId="449FDEE7" w14:textId="5B59A111" w:rsidR="00B94A52" w:rsidRDefault="00F453A1">
      <w:pPr>
        <w:pStyle w:val="BodyText"/>
        <w:spacing w:before="3"/>
        <w:ind w:right="156"/>
      </w:pPr>
      <w:r>
        <w:t>Data backup of the complete system will be effected daily by IT Answers. Users are responsible for the backup of data held</w:t>
      </w:r>
      <w:r>
        <w:rPr>
          <w:spacing w:val="1"/>
        </w:rPr>
        <w:t xml:space="preserve"> </w:t>
      </w:r>
      <w:r>
        <w:t>on their PC hard disk, however all companies documents must be saved on the shared server to ensure minimum risk of lost</w:t>
      </w:r>
      <w:r>
        <w:rPr>
          <w:spacing w:val="-53"/>
        </w:rPr>
        <w:t xml:space="preserve"> </w:t>
      </w:r>
      <w:r>
        <w:t>data. All backup data will be accorded the same level of security as live data and held separately at an off-site secure</w:t>
      </w:r>
      <w:r>
        <w:rPr>
          <w:spacing w:val="1"/>
        </w:rPr>
        <w:t xml:space="preserve"> </w:t>
      </w:r>
      <w:r>
        <w:t>location.</w:t>
      </w:r>
      <w:r>
        <w:rPr>
          <w:spacing w:val="-1"/>
        </w:rPr>
        <w:t xml:space="preserve"> </w:t>
      </w:r>
      <w:r>
        <w:t>Removable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DVDs,</w:t>
      </w:r>
      <w:r>
        <w:rPr>
          <w:spacing w:val="-2"/>
        </w:rPr>
        <w:t xml:space="preserve"> </w:t>
      </w:r>
      <w:r>
        <w:t>CDs,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sticks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in use and have a secure password on all documents. Removable media use should be kept to a minimum and cleared after</w:t>
      </w:r>
      <w:r>
        <w:rPr>
          <w:spacing w:val="-53"/>
        </w:rPr>
        <w:t xml:space="preserve"> </w:t>
      </w:r>
      <w:r>
        <w:t>use. All software in use by the company must be licensed and networked applications may be subject to a limited number of</w:t>
      </w:r>
      <w:r>
        <w:rPr>
          <w:spacing w:val="1"/>
        </w:rPr>
        <w:t xml:space="preserve"> </w:t>
      </w:r>
      <w:r>
        <w:t xml:space="preserve">users. </w:t>
      </w:r>
      <w:r w:rsidR="00092C2D">
        <w:t>David</w:t>
      </w:r>
      <w:r>
        <w:t xml:space="preserve"> Roberts is to ensure that software is correctly used against licences held. Software is not to be loaded onto any</w:t>
      </w:r>
      <w:r>
        <w:rPr>
          <w:spacing w:val="1"/>
        </w:rPr>
        <w:t xml:space="preserve"> </w:t>
      </w:r>
      <w:r>
        <w:t xml:space="preserve">system or PC without the express authority of </w:t>
      </w:r>
      <w:r w:rsidR="00092C2D">
        <w:t>David</w:t>
      </w:r>
      <w:r>
        <w:t xml:space="preserve"> Roberts. This Policy is also to be reflected in employee’s terms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employment.</w:t>
      </w:r>
    </w:p>
    <w:p w14:paraId="44371ECE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11A5AB57" w14:textId="77777777" w:rsidR="00B94A52" w:rsidRDefault="00F453A1">
      <w:pPr>
        <w:pStyle w:val="Heading1"/>
        <w:numPr>
          <w:ilvl w:val="0"/>
          <w:numId w:val="5"/>
        </w:numPr>
        <w:tabs>
          <w:tab w:val="left" w:pos="610"/>
        </w:tabs>
        <w:ind w:hanging="222"/>
      </w:pPr>
      <w:r>
        <w:t>Service</w:t>
      </w:r>
      <w:r>
        <w:rPr>
          <w:spacing w:val="-2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Planning</w:t>
      </w:r>
    </w:p>
    <w:p w14:paraId="1BAAEEAA" w14:textId="77777777" w:rsidR="00B94A52" w:rsidRDefault="00F453A1">
      <w:pPr>
        <w:pStyle w:val="BodyText"/>
        <w:spacing w:before="3"/>
      </w:pPr>
      <w:r>
        <w:t>Disaster</w:t>
      </w:r>
      <w:r>
        <w:rPr>
          <w:spacing w:val="-3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and Service</w:t>
      </w:r>
      <w:r>
        <w:rPr>
          <w:spacing w:val="-1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Contingency</w:t>
      </w:r>
      <w:r>
        <w:rPr>
          <w:spacing w:val="-3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be produced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fulfilment</w:t>
      </w:r>
      <w:r>
        <w:rPr>
          <w:spacing w:val="-2"/>
        </w:rPr>
        <w:t xml:space="preserve"> </w:t>
      </w:r>
      <w:r>
        <w:t>of the</w:t>
      </w:r>
      <w:r>
        <w:rPr>
          <w:spacing w:val="-5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policy).</w:t>
      </w:r>
    </w:p>
    <w:p w14:paraId="0792C33B" w14:textId="77777777" w:rsidR="00B94A52" w:rsidRDefault="00B94A52">
      <w:pPr>
        <w:pStyle w:val="BodyText"/>
        <w:ind w:left="0"/>
        <w:rPr>
          <w:sz w:val="22"/>
        </w:rPr>
      </w:pPr>
    </w:p>
    <w:p w14:paraId="24586F40" w14:textId="77777777" w:rsidR="00B94A52" w:rsidRDefault="00B94A52">
      <w:pPr>
        <w:pStyle w:val="BodyText"/>
        <w:ind w:left="0"/>
        <w:rPr>
          <w:sz w:val="22"/>
        </w:rPr>
      </w:pPr>
    </w:p>
    <w:p w14:paraId="6FB0A24B" w14:textId="77777777" w:rsidR="00B94A52" w:rsidRDefault="00B94A52">
      <w:pPr>
        <w:pStyle w:val="BodyText"/>
        <w:ind w:left="0"/>
        <w:rPr>
          <w:sz w:val="22"/>
        </w:rPr>
      </w:pPr>
    </w:p>
    <w:p w14:paraId="664F125A" w14:textId="77777777" w:rsidR="00B94A52" w:rsidRDefault="00B94A52">
      <w:pPr>
        <w:pStyle w:val="BodyText"/>
        <w:ind w:left="0"/>
        <w:rPr>
          <w:sz w:val="22"/>
        </w:rPr>
      </w:pPr>
    </w:p>
    <w:p w14:paraId="027FF153" w14:textId="77777777" w:rsidR="00B94A52" w:rsidRDefault="00F453A1">
      <w:pPr>
        <w:pStyle w:val="Heading1"/>
        <w:spacing w:before="136"/>
      </w:pPr>
      <w:r>
        <w:t>External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control</w:t>
      </w:r>
    </w:p>
    <w:p w14:paraId="01599C7A" w14:textId="77777777" w:rsidR="00B94A52" w:rsidRDefault="00B94A52">
      <w:p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65D4A4F3" w14:textId="77777777" w:rsidR="00B94A52" w:rsidRDefault="00F453A1">
      <w:pPr>
        <w:pStyle w:val="ListParagraph"/>
        <w:numPr>
          <w:ilvl w:val="0"/>
          <w:numId w:val="3"/>
        </w:numPr>
        <w:tabs>
          <w:tab w:val="left" w:pos="610"/>
        </w:tabs>
        <w:spacing w:before="82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General</w:t>
      </w:r>
    </w:p>
    <w:p w14:paraId="29C8EAB2" w14:textId="77777777" w:rsidR="00B94A52" w:rsidRDefault="00F453A1">
      <w:pPr>
        <w:pStyle w:val="BodyText"/>
        <w:spacing w:before="3" w:line="228" w:lineRule="exact"/>
      </w:pP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‘external’.</w:t>
      </w:r>
    </w:p>
    <w:p w14:paraId="1BE06F08" w14:textId="77777777" w:rsidR="00B94A52" w:rsidRDefault="00F453A1">
      <w:pPr>
        <w:pStyle w:val="Heading1"/>
        <w:numPr>
          <w:ilvl w:val="0"/>
          <w:numId w:val="3"/>
        </w:numPr>
        <w:tabs>
          <w:tab w:val="left" w:pos="610"/>
        </w:tabs>
        <w:spacing w:line="228" w:lineRule="exact"/>
        <w:ind w:hanging="222"/>
      </w:pPr>
      <w:r>
        <w:t>Information</w:t>
      </w:r>
      <w:r>
        <w:rPr>
          <w:spacing w:val="-2"/>
        </w:rPr>
        <w:t xml:space="preserve"> </w:t>
      </w:r>
      <w:r>
        <w:t>Exchange</w:t>
      </w:r>
    </w:p>
    <w:p w14:paraId="0C103A82" w14:textId="77777777" w:rsidR="00B94A52" w:rsidRDefault="00F453A1">
      <w:pPr>
        <w:pStyle w:val="BodyText"/>
        <w:spacing w:before="3"/>
        <w:ind w:right="167"/>
      </w:pP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between,</w:t>
      </w:r>
      <w:r>
        <w:rPr>
          <w:spacing w:val="-1"/>
        </w:rPr>
        <w:t xml:space="preserve"> </w:t>
      </w:r>
      <w:r>
        <w:t>other organisations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reflect</w:t>
      </w:r>
      <w:r>
        <w:rPr>
          <w:spacing w:val="-53"/>
        </w:rPr>
        <w:t xml:space="preserve"> </w:t>
      </w:r>
      <w:r>
        <w:t>the legal</w:t>
      </w:r>
      <w:r>
        <w:rPr>
          <w:spacing w:val="-2"/>
        </w:rPr>
        <w:t xml:space="preserve"> </w:t>
      </w:r>
      <w:r>
        <w:t>requirements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sensitivity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information.</w:t>
      </w:r>
    </w:p>
    <w:p w14:paraId="65A15455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792D292D" w14:textId="77777777" w:rsidR="00B94A52" w:rsidRDefault="00F453A1">
      <w:pPr>
        <w:pStyle w:val="Heading1"/>
      </w:pP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officer</w:t>
      </w:r>
    </w:p>
    <w:p w14:paraId="3A20D0B9" w14:textId="77777777" w:rsidR="00092C2D" w:rsidRDefault="00092C2D" w:rsidP="00092C2D">
      <w:pPr>
        <w:pStyle w:val="BodyText"/>
        <w:spacing w:before="3" w:line="229" w:lineRule="exact"/>
      </w:pPr>
      <w:r>
        <w:t>David</w:t>
      </w:r>
      <w:r w:rsidR="00F453A1">
        <w:rPr>
          <w:spacing w:val="-4"/>
        </w:rPr>
        <w:t xml:space="preserve"> </w:t>
      </w:r>
      <w:r w:rsidR="00F453A1">
        <w:t>Roberts is</w:t>
      </w:r>
      <w:r w:rsidR="00F453A1">
        <w:rPr>
          <w:spacing w:val="-2"/>
        </w:rPr>
        <w:t xml:space="preserve"> </w:t>
      </w:r>
      <w:r w:rsidR="00F453A1">
        <w:t>the</w:t>
      </w:r>
      <w:r w:rsidR="00F453A1">
        <w:rPr>
          <w:spacing w:val="-2"/>
        </w:rPr>
        <w:t xml:space="preserve"> </w:t>
      </w:r>
      <w:r w:rsidR="00F453A1">
        <w:t>nominated Security</w:t>
      </w:r>
      <w:r w:rsidR="00F453A1">
        <w:rPr>
          <w:spacing w:val="-6"/>
        </w:rPr>
        <w:t xml:space="preserve"> </w:t>
      </w:r>
      <w:r w:rsidR="00F453A1">
        <w:t>Officer</w:t>
      </w:r>
      <w:r w:rsidR="00F453A1">
        <w:rPr>
          <w:spacing w:val="-2"/>
        </w:rPr>
        <w:t xml:space="preserve"> </w:t>
      </w:r>
      <w:r w:rsidR="00F453A1">
        <w:t>for</w:t>
      </w:r>
      <w:r w:rsidR="00F453A1">
        <w:rPr>
          <w:spacing w:val="-2"/>
        </w:rPr>
        <w:t xml:space="preserve"> </w:t>
      </w:r>
      <w:r w:rsidR="00F453A1">
        <w:t>the</w:t>
      </w:r>
      <w:r w:rsidR="00F453A1">
        <w:rPr>
          <w:spacing w:val="-1"/>
        </w:rPr>
        <w:t xml:space="preserve"> </w:t>
      </w:r>
      <w:r w:rsidR="00F453A1">
        <w:t>company</w:t>
      </w:r>
      <w:r w:rsidR="00F453A1">
        <w:rPr>
          <w:spacing w:val="-3"/>
        </w:rPr>
        <w:t xml:space="preserve"> </w:t>
      </w:r>
      <w:r w:rsidR="00F453A1">
        <w:t>and shall</w:t>
      </w:r>
      <w:r>
        <w:t xml:space="preserve"> </w:t>
      </w:r>
    </w:p>
    <w:p w14:paraId="1321D834" w14:textId="5F5CDA7B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before="2" w:line="245" w:lineRule="exact"/>
        <w:ind w:left="813" w:hanging="426"/>
        <w:rPr>
          <w:sz w:val="20"/>
        </w:rPr>
      </w:pPr>
      <w:r>
        <w:rPr>
          <w:sz w:val="20"/>
        </w:rPr>
        <w:t>Develop,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</w:p>
    <w:p w14:paraId="146FEF2D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Disaster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Continuity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advise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its implementation.</w:t>
      </w:r>
    </w:p>
    <w:p w14:paraId="2537523D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2" w:lineRule="exact"/>
        <w:ind w:left="813" w:hanging="426"/>
        <w:rPr>
          <w:sz w:val="20"/>
        </w:rPr>
      </w:pP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awareness</w:t>
      </w:r>
      <w:r>
        <w:rPr>
          <w:spacing w:val="-2"/>
          <w:sz w:val="20"/>
        </w:rPr>
        <w:t xml:space="preserve"> </w:t>
      </w: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briefings,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education.</w:t>
      </w:r>
    </w:p>
    <w:p w14:paraId="565AAD2C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6FB267F8" w14:textId="77777777" w:rsidR="00B94A52" w:rsidRDefault="00F453A1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20"/>
        </w:rPr>
      </w:pPr>
      <w:r>
        <w:rPr>
          <w:sz w:val="20"/>
        </w:rPr>
        <w:t>Investigate</w:t>
      </w:r>
      <w:r>
        <w:rPr>
          <w:spacing w:val="-2"/>
          <w:sz w:val="20"/>
        </w:rPr>
        <w:t xml:space="preserve"> </w:t>
      </w:r>
      <w:r>
        <w:rPr>
          <w:sz w:val="20"/>
        </w:rPr>
        <w:t>breaches of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findings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company.</w:t>
      </w:r>
    </w:p>
    <w:p w14:paraId="61FF4877" w14:textId="47A7E523" w:rsidR="00B94A52" w:rsidRPr="00092C2D" w:rsidRDefault="00F453A1" w:rsidP="00092C2D">
      <w:pPr>
        <w:pStyle w:val="ListParagraph"/>
        <w:numPr>
          <w:ilvl w:val="0"/>
          <w:numId w:val="7"/>
        </w:numPr>
        <w:tabs>
          <w:tab w:val="left" w:pos="813"/>
          <w:tab w:val="left" w:pos="814"/>
        </w:tabs>
        <w:spacing w:line="244" w:lineRule="exact"/>
        <w:ind w:left="813" w:hanging="426"/>
        <w:rPr>
          <w:sz w:val="19"/>
        </w:rPr>
      </w:pP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programme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evaluate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programme.</w:t>
      </w:r>
    </w:p>
    <w:p w14:paraId="0F0E4091" w14:textId="77777777" w:rsidR="00092C2D" w:rsidRDefault="00092C2D" w:rsidP="00092C2D">
      <w:pPr>
        <w:pStyle w:val="ListParagraph"/>
        <w:tabs>
          <w:tab w:val="left" w:pos="813"/>
          <w:tab w:val="left" w:pos="814"/>
        </w:tabs>
        <w:spacing w:line="244" w:lineRule="exact"/>
        <w:ind w:left="813" w:firstLine="0"/>
        <w:rPr>
          <w:sz w:val="19"/>
        </w:rPr>
      </w:pPr>
    </w:p>
    <w:p w14:paraId="198BF664" w14:textId="77777777" w:rsidR="00B94A52" w:rsidRDefault="00F453A1">
      <w:pPr>
        <w:pStyle w:val="Heading1"/>
      </w:pPr>
      <w:r>
        <w:t>Policy</w:t>
      </w:r>
      <w:r>
        <w:rPr>
          <w:spacing w:val="-4"/>
        </w:rPr>
        <w:t xml:space="preserve"> </w:t>
      </w:r>
      <w:r>
        <w:t>review</w:t>
      </w:r>
    </w:p>
    <w:p w14:paraId="29782928" w14:textId="4D539D67" w:rsidR="00B94A52" w:rsidRDefault="00F453A1">
      <w:pPr>
        <w:pStyle w:val="BodyText"/>
        <w:spacing w:before="3"/>
      </w:pPr>
      <w:r>
        <w:t xml:space="preserve">This Policy is to be reviewed on an annual basis by </w:t>
      </w:r>
      <w:r w:rsidR="00092C2D">
        <w:t>David</w:t>
      </w:r>
      <w:r>
        <w:t xml:space="preserve"> Roberts to take account of changing circumstances, legislation,</w:t>
      </w:r>
      <w:r>
        <w:rPr>
          <w:spacing w:val="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risks.</w:t>
      </w:r>
      <w:r>
        <w:rPr>
          <w:spacing w:val="-14"/>
        </w:rPr>
        <w:t xml:space="preserve"> </w:t>
      </w:r>
    </w:p>
    <w:p w14:paraId="01CF9A4F" w14:textId="77777777" w:rsidR="00B94A52" w:rsidRDefault="00B94A52">
      <w:p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145F73B6" w14:textId="77777777" w:rsidR="00B94A52" w:rsidRDefault="00F453A1">
      <w:pPr>
        <w:spacing w:before="83"/>
        <w:ind w:left="38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Appendix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Data Protection Policy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and Procedures</w:t>
      </w:r>
    </w:p>
    <w:p w14:paraId="2CE6CAA3" w14:textId="77777777" w:rsidR="00B94A52" w:rsidRDefault="00F453A1">
      <w:pPr>
        <w:pStyle w:val="ListParagraph"/>
        <w:numPr>
          <w:ilvl w:val="0"/>
          <w:numId w:val="2"/>
        </w:numPr>
        <w:tabs>
          <w:tab w:val="left" w:pos="813"/>
          <w:tab w:val="left" w:pos="814"/>
        </w:tabs>
        <w:spacing w:before="233" w:line="229" w:lineRule="exact"/>
        <w:ind w:hanging="426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</w:t>
      </w:r>
    </w:p>
    <w:p w14:paraId="2CF89E91" w14:textId="2922F131" w:rsidR="00B94A52" w:rsidRDefault="00355692">
      <w:pPr>
        <w:pStyle w:val="BodyText"/>
      </w:pPr>
      <w:r>
        <w:t>Yellow Video Production ltd</w:t>
      </w:r>
      <w:r w:rsidR="00F453A1">
        <w:t xml:space="preserve"> is registered as a Data Controller under the terms of the Data Protection Act 1988. This covers all work carried out by employees of </w:t>
      </w:r>
      <w:r>
        <w:t>Yellow Video Production ltd</w:t>
      </w:r>
      <w:r w:rsidR="00F453A1">
        <w:t>. Data</w:t>
      </w:r>
      <w:r w:rsidR="00F453A1">
        <w:rPr>
          <w:spacing w:val="1"/>
        </w:rPr>
        <w:t xml:space="preserve"> </w:t>
      </w:r>
      <w:r w:rsidR="00F453A1">
        <w:t>Protection</w:t>
      </w:r>
      <w:r w:rsidR="00F453A1">
        <w:rPr>
          <w:spacing w:val="-3"/>
        </w:rPr>
        <w:t xml:space="preserve"> </w:t>
      </w:r>
      <w:r w:rsidR="00F453A1">
        <w:t>enquiries</w:t>
      </w:r>
      <w:r w:rsidR="00F453A1">
        <w:rPr>
          <w:spacing w:val="-3"/>
        </w:rPr>
        <w:t xml:space="preserve"> </w:t>
      </w:r>
      <w:r w:rsidR="00F453A1">
        <w:t>should</w:t>
      </w:r>
      <w:r w:rsidR="00F453A1">
        <w:rPr>
          <w:spacing w:val="-3"/>
        </w:rPr>
        <w:t xml:space="preserve"> </w:t>
      </w:r>
      <w:r w:rsidR="00F453A1">
        <w:t>be</w:t>
      </w:r>
      <w:r w:rsidR="00F453A1">
        <w:rPr>
          <w:spacing w:val="-4"/>
        </w:rPr>
        <w:t xml:space="preserve"> </w:t>
      </w:r>
      <w:r w:rsidR="00F453A1">
        <w:t>made</w:t>
      </w:r>
      <w:r w:rsidR="00F453A1">
        <w:rPr>
          <w:spacing w:val="-5"/>
        </w:rPr>
        <w:t xml:space="preserve"> </w:t>
      </w:r>
      <w:r w:rsidR="00F453A1">
        <w:t>to</w:t>
      </w:r>
      <w:r w:rsidR="00F453A1">
        <w:rPr>
          <w:spacing w:val="-4"/>
        </w:rPr>
        <w:t xml:space="preserve"> </w:t>
      </w:r>
      <w:r w:rsidR="00F453A1">
        <w:t>the</w:t>
      </w:r>
      <w:r w:rsidR="00F453A1">
        <w:rPr>
          <w:spacing w:val="-4"/>
        </w:rPr>
        <w:t xml:space="preserve"> </w:t>
      </w:r>
      <w:r w:rsidR="00F453A1">
        <w:t>Data</w:t>
      </w:r>
      <w:r w:rsidR="00F453A1">
        <w:rPr>
          <w:spacing w:val="-3"/>
        </w:rPr>
        <w:t xml:space="preserve"> </w:t>
      </w:r>
      <w:r w:rsidR="00F453A1">
        <w:t>Protection</w:t>
      </w:r>
      <w:r w:rsidR="00F453A1">
        <w:rPr>
          <w:spacing w:val="-4"/>
        </w:rPr>
        <w:t xml:space="preserve"> </w:t>
      </w:r>
      <w:r w:rsidR="00F453A1">
        <w:t>Officer,</w:t>
      </w:r>
      <w:r w:rsidR="00F453A1">
        <w:rPr>
          <w:spacing w:val="-5"/>
        </w:rPr>
        <w:t xml:space="preserve"> </w:t>
      </w:r>
      <w:r w:rsidR="00092C2D">
        <w:t>12 a The Matchworks, Speke Road, Liverpool L19 2RF.</w:t>
      </w:r>
    </w:p>
    <w:p w14:paraId="286974A0" w14:textId="77777777" w:rsidR="00092C2D" w:rsidRDefault="00092C2D">
      <w:pPr>
        <w:pStyle w:val="BodyText"/>
      </w:pPr>
    </w:p>
    <w:p w14:paraId="58E7E1DD" w14:textId="39DCB581" w:rsidR="00B94A52" w:rsidRDefault="00092C2D">
      <w:pPr>
        <w:pStyle w:val="BodyText"/>
      </w:pPr>
      <w:r>
        <w:t>David</w:t>
      </w:r>
      <w:r w:rsidR="00F453A1">
        <w:rPr>
          <w:spacing w:val="-4"/>
        </w:rPr>
        <w:t xml:space="preserve"> </w:t>
      </w:r>
      <w:r w:rsidR="00F453A1">
        <w:t>Roberts</w:t>
      </w:r>
      <w:r w:rsidR="00F453A1">
        <w:rPr>
          <w:spacing w:val="-1"/>
        </w:rPr>
        <w:t xml:space="preserve"> </w:t>
      </w:r>
      <w:r w:rsidR="00F453A1">
        <w:t>is</w:t>
      </w:r>
      <w:r w:rsidR="00F453A1">
        <w:rPr>
          <w:spacing w:val="-2"/>
        </w:rPr>
        <w:t xml:space="preserve"> </w:t>
      </w:r>
      <w:r w:rsidR="00F453A1">
        <w:t>appointed</w:t>
      </w:r>
      <w:r w:rsidR="00F453A1">
        <w:rPr>
          <w:spacing w:val="-1"/>
        </w:rPr>
        <w:t xml:space="preserve"> </w:t>
      </w:r>
      <w:r w:rsidR="00F453A1">
        <w:t>Data</w:t>
      </w:r>
      <w:r w:rsidR="00F453A1">
        <w:rPr>
          <w:spacing w:val="-1"/>
        </w:rPr>
        <w:t xml:space="preserve"> </w:t>
      </w:r>
      <w:r w:rsidR="00F453A1">
        <w:t>Protection</w:t>
      </w:r>
      <w:r w:rsidR="00F453A1">
        <w:rPr>
          <w:spacing w:val="-1"/>
        </w:rPr>
        <w:t xml:space="preserve"> </w:t>
      </w:r>
      <w:r w:rsidR="00F453A1">
        <w:t>officer</w:t>
      </w:r>
      <w:r w:rsidR="00F453A1">
        <w:rPr>
          <w:spacing w:val="-3"/>
        </w:rPr>
        <w:t xml:space="preserve"> </w:t>
      </w:r>
      <w:r w:rsidR="00F453A1">
        <w:t>and</w:t>
      </w:r>
      <w:r w:rsidR="00F453A1">
        <w:rPr>
          <w:spacing w:val="-1"/>
        </w:rPr>
        <w:t xml:space="preserve"> </w:t>
      </w:r>
      <w:r w:rsidR="00F453A1">
        <w:t>is</w:t>
      </w:r>
      <w:r w:rsidR="00F453A1">
        <w:rPr>
          <w:spacing w:val="-2"/>
        </w:rPr>
        <w:t xml:space="preserve"> </w:t>
      </w:r>
      <w:r w:rsidR="00F453A1">
        <w:t>responsible</w:t>
      </w:r>
      <w:r w:rsidR="00F453A1">
        <w:rPr>
          <w:spacing w:val="-3"/>
        </w:rPr>
        <w:t xml:space="preserve"> </w:t>
      </w:r>
      <w:r w:rsidR="00F453A1">
        <w:t>for</w:t>
      </w:r>
      <w:r w:rsidR="00F453A1">
        <w:rPr>
          <w:spacing w:val="-53"/>
        </w:rPr>
        <w:t xml:space="preserve"> </w:t>
      </w:r>
      <w:r w:rsidR="00F453A1">
        <w:t>registration matters with the Office of the Data Protection Registrar, application of the Data Protection Principles and the</w:t>
      </w:r>
      <w:r w:rsidR="00F453A1">
        <w:rPr>
          <w:spacing w:val="1"/>
        </w:rPr>
        <w:t xml:space="preserve"> </w:t>
      </w:r>
      <w:r w:rsidR="00F453A1">
        <w:t>briefing of</w:t>
      </w:r>
      <w:r w:rsidR="00F453A1">
        <w:rPr>
          <w:spacing w:val="1"/>
        </w:rPr>
        <w:t xml:space="preserve"> </w:t>
      </w:r>
      <w:r w:rsidR="00F453A1">
        <w:t>all</w:t>
      </w:r>
      <w:r w:rsidR="00F453A1">
        <w:rPr>
          <w:spacing w:val="-2"/>
        </w:rPr>
        <w:t xml:space="preserve"> </w:t>
      </w:r>
      <w:r w:rsidR="00F453A1">
        <w:t>Data</w:t>
      </w:r>
      <w:r w:rsidR="00F453A1">
        <w:rPr>
          <w:spacing w:val="-1"/>
        </w:rPr>
        <w:t xml:space="preserve"> </w:t>
      </w:r>
      <w:r w:rsidR="00F453A1">
        <w:t>Users</w:t>
      </w:r>
      <w:r w:rsidR="00F453A1">
        <w:rPr>
          <w:spacing w:val="3"/>
        </w:rPr>
        <w:t xml:space="preserve"> </w:t>
      </w:r>
      <w:r w:rsidR="00F453A1">
        <w:t>within</w:t>
      </w:r>
      <w:r w:rsidR="00F453A1">
        <w:rPr>
          <w:spacing w:val="1"/>
        </w:rPr>
        <w:t xml:space="preserve"> </w:t>
      </w:r>
      <w:r w:rsidR="00F453A1">
        <w:t>the</w:t>
      </w:r>
      <w:r w:rsidR="00F453A1">
        <w:rPr>
          <w:spacing w:val="1"/>
        </w:rPr>
        <w:t xml:space="preserve"> </w:t>
      </w:r>
      <w:r w:rsidR="00F453A1">
        <w:t>team.</w:t>
      </w:r>
    </w:p>
    <w:p w14:paraId="52D0B62C" w14:textId="77777777" w:rsidR="00B94A52" w:rsidRDefault="00B94A52">
      <w:pPr>
        <w:pStyle w:val="BodyText"/>
        <w:spacing w:before="11"/>
        <w:ind w:left="0"/>
        <w:rPr>
          <w:sz w:val="19"/>
        </w:rPr>
      </w:pPr>
    </w:p>
    <w:p w14:paraId="2BE99C7D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ind w:left="609" w:hanging="222"/>
        <w:rPr>
          <w:sz w:val="20"/>
        </w:rPr>
      </w:pP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outlined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</w:p>
    <w:p w14:paraId="3C252D78" w14:textId="77777777" w:rsidR="00B94A52" w:rsidRDefault="00F453A1">
      <w:pPr>
        <w:pStyle w:val="ListParagraph"/>
        <w:numPr>
          <w:ilvl w:val="1"/>
          <w:numId w:val="2"/>
        </w:numPr>
        <w:tabs>
          <w:tab w:val="left" w:pos="711"/>
        </w:tabs>
        <w:spacing w:before="1"/>
        <w:ind w:hanging="323"/>
        <w:rPr>
          <w:sz w:val="20"/>
        </w:rPr>
      </w:pPr>
      <w:r>
        <w:rPr>
          <w:sz w:val="20"/>
        </w:rPr>
        <w:t>Anyone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eight</w:t>
      </w:r>
      <w:r>
        <w:rPr>
          <w:spacing w:val="-1"/>
          <w:sz w:val="20"/>
        </w:rPr>
        <w:t xml:space="preserve"> </w:t>
      </w:r>
      <w:r>
        <w:rPr>
          <w:sz w:val="20"/>
        </w:rPr>
        <w:t>enforceable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practice.</w:t>
      </w:r>
    </w:p>
    <w:p w14:paraId="794E2810" w14:textId="77777777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spacing w:line="229" w:lineRule="exact"/>
        <w:ind w:left="720" w:hanging="333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be:</w:t>
      </w:r>
    </w:p>
    <w:p w14:paraId="4663D4FD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29" w:lineRule="exact"/>
        <w:ind w:hanging="426"/>
        <w:rPr>
          <w:sz w:val="20"/>
        </w:rPr>
      </w:pPr>
      <w:r>
        <w:rPr>
          <w:sz w:val="20"/>
        </w:rPr>
        <w:t>Fairly</w:t>
      </w:r>
      <w:r>
        <w:rPr>
          <w:spacing w:val="-6"/>
          <w:sz w:val="20"/>
        </w:rPr>
        <w:t xml:space="preserve"> </w:t>
      </w:r>
      <w:r>
        <w:rPr>
          <w:sz w:val="20"/>
        </w:rPr>
        <w:t>and lawfully</w:t>
      </w:r>
      <w:r>
        <w:rPr>
          <w:spacing w:val="-4"/>
          <w:sz w:val="20"/>
        </w:rPr>
        <w:t xml:space="preserve"> </w:t>
      </w:r>
      <w:r>
        <w:rPr>
          <w:sz w:val="20"/>
        </w:rPr>
        <w:t>processed</w:t>
      </w:r>
    </w:p>
    <w:p w14:paraId="7EEECC64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"/>
        <w:ind w:hanging="426"/>
        <w:rPr>
          <w:sz w:val="20"/>
        </w:rPr>
      </w:pP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purposes</w:t>
      </w:r>
    </w:p>
    <w:p w14:paraId="2A241A68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Adequate,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excessive</w:t>
      </w:r>
    </w:p>
    <w:p w14:paraId="4615C7D8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"/>
        <w:ind w:hanging="426"/>
        <w:rPr>
          <w:sz w:val="20"/>
        </w:rPr>
      </w:pPr>
      <w:r>
        <w:rPr>
          <w:sz w:val="20"/>
        </w:rPr>
        <w:t>Accurate</w:t>
      </w:r>
    </w:p>
    <w:p w14:paraId="4CA08EEC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-2"/>
          <w:sz w:val="20"/>
        </w:rPr>
        <w:t xml:space="preserve"> </w:t>
      </w:r>
      <w:r>
        <w:rPr>
          <w:sz w:val="20"/>
        </w:rPr>
        <w:t>longer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</w:p>
    <w:p w14:paraId="4697CB53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" w:line="229" w:lineRule="exact"/>
        <w:ind w:hanging="426"/>
        <w:rPr>
          <w:sz w:val="20"/>
        </w:rPr>
      </w:pP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subjects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</w:p>
    <w:p w14:paraId="486015F4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29" w:lineRule="exact"/>
        <w:ind w:hanging="426"/>
        <w:rPr>
          <w:sz w:val="20"/>
        </w:rPr>
      </w:pPr>
      <w:r>
        <w:rPr>
          <w:sz w:val="20"/>
        </w:rPr>
        <w:t>Secure</w:t>
      </w:r>
    </w:p>
    <w:p w14:paraId="29371393" w14:textId="77777777" w:rsidR="00B94A52" w:rsidRDefault="00F453A1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countries outside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EEC without</w:t>
      </w:r>
      <w:r>
        <w:rPr>
          <w:spacing w:val="-1"/>
          <w:sz w:val="20"/>
        </w:rPr>
        <w:t xml:space="preserve"> </w:t>
      </w: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</w:p>
    <w:p w14:paraId="40F6B163" w14:textId="77777777" w:rsidR="00B94A52" w:rsidRDefault="00B94A52">
      <w:pPr>
        <w:pStyle w:val="BodyText"/>
        <w:spacing w:before="1"/>
        <w:ind w:left="0"/>
      </w:pPr>
    </w:p>
    <w:p w14:paraId="53000BA4" w14:textId="397A48BA" w:rsidR="00B94A52" w:rsidRDefault="00092C2D">
      <w:pPr>
        <w:pStyle w:val="ListParagraph"/>
        <w:numPr>
          <w:ilvl w:val="0"/>
          <w:numId w:val="2"/>
        </w:numPr>
        <w:tabs>
          <w:tab w:val="left" w:pos="813"/>
          <w:tab w:val="left" w:pos="814"/>
        </w:tabs>
        <w:ind w:hanging="426"/>
        <w:rPr>
          <w:sz w:val="20"/>
        </w:rPr>
      </w:pPr>
      <w:r>
        <w:rPr>
          <w:sz w:val="20"/>
        </w:rPr>
        <w:t>Yellow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Commitment</w:t>
      </w:r>
    </w:p>
    <w:p w14:paraId="43CB62E7" w14:textId="73A0F513" w:rsidR="00B94A52" w:rsidRDefault="00092C2D">
      <w:pPr>
        <w:pStyle w:val="BodyText"/>
        <w:ind w:right="145"/>
      </w:pPr>
      <w:r>
        <w:t>Yellow</w:t>
      </w:r>
      <w:r w:rsidR="00F453A1">
        <w:rPr>
          <w:spacing w:val="-2"/>
        </w:rPr>
        <w:t xml:space="preserve"> </w:t>
      </w:r>
      <w:r w:rsidR="00F453A1">
        <w:t>is</w:t>
      </w:r>
      <w:r w:rsidR="00F453A1">
        <w:rPr>
          <w:spacing w:val="-1"/>
        </w:rPr>
        <w:t xml:space="preserve"> </w:t>
      </w:r>
      <w:r w:rsidR="00F453A1">
        <w:t>committed</w:t>
      </w:r>
      <w:r w:rsidR="00F453A1">
        <w:rPr>
          <w:spacing w:val="-2"/>
        </w:rPr>
        <w:t xml:space="preserve"> </w:t>
      </w:r>
      <w:r w:rsidR="00F453A1">
        <w:t>to</w:t>
      </w:r>
      <w:r w:rsidR="00F453A1">
        <w:rPr>
          <w:spacing w:val="-2"/>
        </w:rPr>
        <w:t xml:space="preserve"> </w:t>
      </w:r>
      <w:r w:rsidR="00F453A1">
        <w:t>meeting its</w:t>
      </w:r>
      <w:r w:rsidR="00F453A1">
        <w:rPr>
          <w:spacing w:val="-1"/>
        </w:rPr>
        <w:t xml:space="preserve"> </w:t>
      </w:r>
      <w:r w:rsidR="00F453A1">
        <w:t>obligations</w:t>
      </w:r>
      <w:r w:rsidR="00F453A1">
        <w:rPr>
          <w:spacing w:val="-1"/>
        </w:rPr>
        <w:t xml:space="preserve"> </w:t>
      </w:r>
      <w:r w:rsidR="00F453A1">
        <w:t>under</w:t>
      </w:r>
      <w:r w:rsidR="00F453A1">
        <w:rPr>
          <w:spacing w:val="1"/>
        </w:rPr>
        <w:t xml:space="preserve"> </w:t>
      </w:r>
      <w:r w:rsidR="00F453A1">
        <w:t>the</w:t>
      </w:r>
      <w:r w:rsidR="00F453A1">
        <w:rPr>
          <w:spacing w:val="-2"/>
        </w:rPr>
        <w:t xml:space="preserve"> </w:t>
      </w:r>
      <w:r w:rsidR="00F453A1">
        <w:t>Data Protection</w:t>
      </w:r>
      <w:r w:rsidR="00F453A1">
        <w:rPr>
          <w:spacing w:val="-10"/>
        </w:rPr>
        <w:t xml:space="preserve"> </w:t>
      </w:r>
      <w:r w:rsidR="00F453A1">
        <w:t>Act</w:t>
      </w:r>
      <w:r w:rsidR="00F453A1">
        <w:rPr>
          <w:spacing w:val="-2"/>
        </w:rPr>
        <w:t xml:space="preserve"> </w:t>
      </w:r>
      <w:r w:rsidR="00F453A1">
        <w:t>of 1998.</w:t>
      </w:r>
      <w:r w:rsidR="00F453A1">
        <w:rPr>
          <w:spacing w:val="-2"/>
        </w:rPr>
        <w:t xml:space="preserve"> </w:t>
      </w:r>
      <w:r>
        <w:t>Yellow</w:t>
      </w:r>
      <w:r w:rsidR="00F453A1">
        <w:t xml:space="preserve"> will</w:t>
      </w:r>
      <w:r w:rsidR="00F453A1">
        <w:rPr>
          <w:spacing w:val="-3"/>
        </w:rPr>
        <w:t xml:space="preserve"> </w:t>
      </w:r>
      <w:r w:rsidR="00F453A1">
        <w:t>strive</w:t>
      </w:r>
      <w:r w:rsidR="00F453A1">
        <w:rPr>
          <w:spacing w:val="-2"/>
        </w:rPr>
        <w:t xml:space="preserve"> </w:t>
      </w:r>
      <w:r w:rsidR="00F453A1">
        <w:t>to observe the</w:t>
      </w:r>
      <w:r w:rsidR="00F453A1">
        <w:rPr>
          <w:spacing w:val="-1"/>
        </w:rPr>
        <w:t xml:space="preserve"> </w:t>
      </w:r>
      <w:r w:rsidR="00F453A1">
        <w:t>law</w:t>
      </w:r>
      <w:r w:rsidR="00F453A1">
        <w:rPr>
          <w:spacing w:val="-52"/>
        </w:rPr>
        <w:t xml:space="preserve"> </w:t>
      </w:r>
      <w:r w:rsidR="00F453A1">
        <w:t xml:space="preserve">in all collection and processing of subject data and will meet any subject access request in compliance with the law. </w:t>
      </w:r>
      <w:r>
        <w:t>Yellow</w:t>
      </w:r>
      <w:r w:rsidR="00F453A1">
        <w:rPr>
          <w:spacing w:val="-53"/>
        </w:rPr>
        <w:t xml:space="preserve"> </w:t>
      </w:r>
      <w:r w:rsidR="00F453A1">
        <w:t>will only use data in ways relevant to carrying out its legitimate purposes and functions in a way that is not prejudicial to the</w:t>
      </w:r>
      <w:r w:rsidR="00F453A1">
        <w:rPr>
          <w:spacing w:val="1"/>
        </w:rPr>
        <w:t xml:space="preserve"> </w:t>
      </w:r>
      <w:r w:rsidR="00F453A1">
        <w:t xml:space="preserve">interests of individuals. </w:t>
      </w:r>
      <w:r>
        <w:t>Yellow</w:t>
      </w:r>
      <w:r w:rsidR="00F453A1">
        <w:t xml:space="preserve"> has adopted a Code of Practice for Sharing Personal Information which we will adhere to</w:t>
      </w:r>
      <w:r w:rsidR="00F453A1">
        <w:rPr>
          <w:spacing w:val="1"/>
        </w:rPr>
        <w:t xml:space="preserve"> </w:t>
      </w:r>
      <w:r w:rsidR="00F453A1">
        <w:t>when</w:t>
      </w:r>
      <w:r w:rsidR="00F453A1">
        <w:rPr>
          <w:spacing w:val="-2"/>
        </w:rPr>
        <w:t xml:space="preserve"> </w:t>
      </w:r>
      <w:r w:rsidR="00F453A1">
        <w:t>sharing</w:t>
      </w:r>
      <w:r w:rsidR="00F453A1">
        <w:rPr>
          <w:spacing w:val="-1"/>
        </w:rPr>
        <w:t xml:space="preserve"> </w:t>
      </w:r>
      <w:r w:rsidR="00F453A1">
        <w:t>personal</w:t>
      </w:r>
      <w:r w:rsidR="00F453A1">
        <w:rPr>
          <w:spacing w:val="-2"/>
        </w:rPr>
        <w:t xml:space="preserve"> </w:t>
      </w:r>
      <w:r w:rsidR="00F453A1">
        <w:t>information</w:t>
      </w:r>
      <w:r w:rsidR="00F453A1">
        <w:rPr>
          <w:spacing w:val="-1"/>
        </w:rPr>
        <w:t xml:space="preserve"> </w:t>
      </w:r>
      <w:r w:rsidR="00F453A1">
        <w:t>between</w:t>
      </w:r>
      <w:r w:rsidR="00F453A1">
        <w:rPr>
          <w:spacing w:val="-1"/>
        </w:rPr>
        <w:t xml:space="preserve"> </w:t>
      </w:r>
      <w:r w:rsidR="00F453A1">
        <w:t>the</w:t>
      </w:r>
      <w:r w:rsidR="00F453A1">
        <w:rPr>
          <w:spacing w:val="-1"/>
        </w:rPr>
        <w:t xml:space="preserve"> </w:t>
      </w:r>
      <w:r>
        <w:t>Yellow</w:t>
      </w:r>
      <w:r w:rsidR="00F453A1">
        <w:t xml:space="preserve"> partners.</w:t>
      </w:r>
    </w:p>
    <w:p w14:paraId="6C9E06F7" w14:textId="756B5FCB" w:rsidR="00B94A52" w:rsidRDefault="00F453A1">
      <w:pPr>
        <w:pStyle w:val="ListParagraph"/>
        <w:numPr>
          <w:ilvl w:val="1"/>
          <w:numId w:val="2"/>
        </w:numPr>
        <w:tabs>
          <w:tab w:val="left" w:pos="723"/>
        </w:tabs>
        <w:ind w:left="388" w:right="179" w:firstLine="0"/>
        <w:rPr>
          <w:sz w:val="20"/>
        </w:rPr>
      </w:pPr>
      <w:r>
        <w:rPr>
          <w:sz w:val="20"/>
        </w:rPr>
        <w:t xml:space="preserve">Employees of </w:t>
      </w:r>
      <w:r w:rsidR="00092C2D">
        <w:rPr>
          <w:sz w:val="20"/>
        </w:rPr>
        <w:t>Yellow</w:t>
      </w:r>
      <w:r>
        <w:rPr>
          <w:sz w:val="20"/>
        </w:rPr>
        <w:t xml:space="preserve"> will take due care in the collection and storage of any sensitive data and will do their utmost to</w:t>
      </w:r>
      <w:r>
        <w:rPr>
          <w:spacing w:val="1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accurate,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secure.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notified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 w:rsidR="00092C2D"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amend</w:t>
      </w:r>
      <w:r>
        <w:rPr>
          <w:spacing w:val="-3"/>
          <w:sz w:val="20"/>
        </w:rPr>
        <w:t xml:space="preserve"> </w:t>
      </w:r>
      <w:r>
        <w:rPr>
          <w:sz w:val="20"/>
        </w:rPr>
        <w:t>records within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52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receipt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notification.</w:t>
      </w:r>
    </w:p>
    <w:p w14:paraId="057E23C6" w14:textId="42669C2B" w:rsidR="00B94A52" w:rsidRDefault="00092C2D">
      <w:pPr>
        <w:pStyle w:val="ListParagraph"/>
        <w:numPr>
          <w:ilvl w:val="1"/>
          <w:numId w:val="2"/>
        </w:numPr>
        <w:tabs>
          <w:tab w:val="left" w:pos="720"/>
        </w:tabs>
        <w:ind w:left="388" w:right="488" w:firstLine="0"/>
        <w:rPr>
          <w:sz w:val="20"/>
        </w:rPr>
      </w:pPr>
      <w:r>
        <w:rPr>
          <w:sz w:val="20"/>
        </w:rPr>
        <w:t>Yellow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Employees,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whether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permanent,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or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temporary,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or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sub-contractors,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must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be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aware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of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requirements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of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Protection</w:t>
      </w:r>
      <w:r w:rsidR="00F453A1">
        <w:rPr>
          <w:spacing w:val="-10"/>
          <w:sz w:val="20"/>
        </w:rPr>
        <w:t xml:space="preserve"> </w:t>
      </w:r>
      <w:r w:rsidR="00F453A1">
        <w:rPr>
          <w:sz w:val="20"/>
        </w:rPr>
        <w:t>Act when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they</w:t>
      </w:r>
      <w:r w:rsidR="00F453A1">
        <w:rPr>
          <w:spacing w:val="-5"/>
          <w:sz w:val="20"/>
        </w:rPr>
        <w:t xml:space="preserve"> </w:t>
      </w:r>
      <w:r w:rsidR="00F453A1">
        <w:rPr>
          <w:sz w:val="20"/>
        </w:rPr>
        <w:t>collect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or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handle data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about an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individual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appropriate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training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be provided.</w:t>
      </w:r>
    </w:p>
    <w:p w14:paraId="532F2816" w14:textId="12F9FE55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ind w:left="388" w:right="170" w:firstLine="0"/>
        <w:rPr>
          <w:sz w:val="20"/>
        </w:rPr>
      </w:pPr>
      <w:r>
        <w:rPr>
          <w:sz w:val="20"/>
        </w:rPr>
        <w:t>Yellow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Partners must</w:t>
      </w:r>
      <w:r w:rsidR="00F453A1">
        <w:rPr>
          <w:spacing w:val="-5"/>
          <w:sz w:val="20"/>
        </w:rPr>
        <w:t xml:space="preserve"> </w:t>
      </w:r>
      <w:r w:rsidR="00F453A1">
        <w:rPr>
          <w:sz w:val="20"/>
        </w:rPr>
        <w:t>not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disclose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except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within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Policy</w:t>
      </w:r>
      <w:r w:rsidR="00F453A1">
        <w:rPr>
          <w:spacing w:val="-6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Procedure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disclosures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described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Paragraphs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10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11.</w:t>
      </w:r>
    </w:p>
    <w:p w14:paraId="5321C6EE" w14:textId="77777777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spacing w:before="1" w:line="229" w:lineRule="exact"/>
        <w:ind w:left="720" w:hanging="333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to outside</w:t>
      </w:r>
      <w:r>
        <w:rPr>
          <w:spacing w:val="-2"/>
          <w:sz w:val="20"/>
        </w:rPr>
        <w:t xml:space="preserve"> </w:t>
      </w:r>
      <w:r>
        <w:rPr>
          <w:sz w:val="20"/>
        </w:rPr>
        <w:t>agencies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-1"/>
          <w:sz w:val="20"/>
        </w:rPr>
        <w:t xml:space="preserve"> </w:t>
      </w:r>
      <w:r>
        <w:rPr>
          <w:sz w:val="20"/>
        </w:rPr>
        <w:t>be protected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 written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14:paraId="51D98ABA" w14:textId="77777777" w:rsidR="00B94A52" w:rsidRDefault="00F453A1">
      <w:pPr>
        <w:pStyle w:val="ListParagraph"/>
        <w:numPr>
          <w:ilvl w:val="1"/>
          <w:numId w:val="2"/>
        </w:numPr>
        <w:tabs>
          <w:tab w:val="left" w:pos="711"/>
        </w:tabs>
        <w:spacing w:line="229" w:lineRule="exact"/>
        <w:ind w:hanging="323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carried</w:t>
      </w:r>
      <w:r>
        <w:rPr>
          <w:spacing w:val="-1"/>
          <w:sz w:val="20"/>
        </w:rPr>
        <w:t xml:space="preserve"> </w:t>
      </w:r>
      <w:r>
        <w:rPr>
          <w:sz w:val="20"/>
        </w:rPr>
        <w:t>out in</w:t>
      </w:r>
      <w:r>
        <w:rPr>
          <w:spacing w:val="4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faith.</w:t>
      </w:r>
    </w:p>
    <w:p w14:paraId="21ABDB7D" w14:textId="22E472AE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ind w:left="388" w:right="361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keep records of all complaints by data subjects and any subsequent follow up. </w:t>
      </w:r>
      <w:r>
        <w:rPr>
          <w:sz w:val="20"/>
        </w:rPr>
        <w:t>Yellow</w:t>
      </w:r>
      <w:r w:rsidR="00F453A1">
        <w:rPr>
          <w:sz w:val="20"/>
        </w:rPr>
        <w:t xml:space="preserve"> will also keep a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 xml:space="preserve">record of all data access requests. There will be a repository of all </w:t>
      </w:r>
      <w:r>
        <w:rPr>
          <w:sz w:val="20"/>
        </w:rPr>
        <w:t>Yellow</w:t>
      </w:r>
      <w:r w:rsidR="00F453A1">
        <w:rPr>
          <w:sz w:val="20"/>
        </w:rPr>
        <w:t xml:space="preserve"> statements of Data Protection Law compliance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and information about any contacts made with the Data Protection Registrar. This information will be available to staff and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subjects on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request.</w:t>
      </w:r>
    </w:p>
    <w:p w14:paraId="590FFCB0" w14:textId="2440138A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spacing w:before="3"/>
        <w:ind w:left="388" w:right="115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inform subjects of any processing, disclosure or transfer that does not fall within </w:t>
      </w:r>
      <w:r>
        <w:rPr>
          <w:sz w:val="20"/>
        </w:rPr>
        <w:t>Yellow</w:t>
      </w:r>
      <w:r w:rsidR="00F453A1">
        <w:rPr>
          <w:sz w:val="20"/>
        </w:rPr>
        <w:t>’s purpose in a way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that any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individual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supplying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could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be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expected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understand.</w:t>
      </w:r>
    </w:p>
    <w:p w14:paraId="555DC134" w14:textId="5CA1531A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spacing w:line="228" w:lineRule="exact"/>
        <w:ind w:left="720" w:hanging="333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keep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Data Protection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notification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up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date.</w:t>
      </w:r>
    </w:p>
    <w:p w14:paraId="08C9DCDB" w14:textId="77777777" w:rsidR="00B94A52" w:rsidRDefault="00B94A52">
      <w:pPr>
        <w:pStyle w:val="BodyText"/>
        <w:ind w:left="0"/>
      </w:pPr>
    </w:p>
    <w:p w14:paraId="432A85CA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spacing w:before="1"/>
        <w:ind w:left="609" w:hanging="222"/>
        <w:rPr>
          <w:sz w:val="20"/>
        </w:rPr>
      </w:pP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collecting subject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515B741E" w14:textId="2E501201" w:rsidR="00B94A52" w:rsidRDefault="00092C2D">
      <w:pPr>
        <w:pStyle w:val="BodyText"/>
        <w:ind w:right="256"/>
      </w:pPr>
      <w:r>
        <w:t>Yellow</w:t>
      </w:r>
      <w:r w:rsidR="00F453A1">
        <w:t xml:space="preserve"> will only collect data that is relevant to the carrying out of the legitimate purposes and functions in a way that is not</w:t>
      </w:r>
      <w:r w:rsidR="00F453A1">
        <w:rPr>
          <w:spacing w:val="-53"/>
        </w:rPr>
        <w:t xml:space="preserve"> </w:t>
      </w:r>
      <w:r w:rsidR="00F453A1">
        <w:t>prejudicial</w:t>
      </w:r>
      <w:r w:rsidR="00F453A1">
        <w:rPr>
          <w:spacing w:val="-1"/>
        </w:rPr>
        <w:t xml:space="preserve"> </w:t>
      </w:r>
      <w:r w:rsidR="00F453A1">
        <w:t>to</w:t>
      </w:r>
      <w:r w:rsidR="00F453A1">
        <w:rPr>
          <w:spacing w:val="-2"/>
        </w:rPr>
        <w:t xml:space="preserve"> </w:t>
      </w:r>
      <w:r w:rsidR="00F453A1">
        <w:t>the interests</w:t>
      </w:r>
      <w:r w:rsidR="00F453A1">
        <w:rPr>
          <w:spacing w:val="-1"/>
        </w:rPr>
        <w:t xml:space="preserve"> </w:t>
      </w:r>
      <w:r w:rsidR="00F453A1">
        <w:t>of individuals.</w:t>
      </w:r>
      <w:r w:rsidR="00F453A1">
        <w:rPr>
          <w:spacing w:val="-12"/>
        </w:rPr>
        <w:t xml:space="preserve"> </w:t>
      </w:r>
      <w:r w:rsidR="00F453A1">
        <w:t>All</w:t>
      </w:r>
      <w:r w:rsidR="00F453A1">
        <w:rPr>
          <w:spacing w:val="-3"/>
        </w:rPr>
        <w:t xml:space="preserve"> </w:t>
      </w:r>
      <w:r w:rsidR="00F453A1">
        <w:t>data on individual</w:t>
      </w:r>
      <w:r w:rsidR="00F453A1">
        <w:rPr>
          <w:spacing w:val="-2"/>
        </w:rPr>
        <w:t xml:space="preserve"> </w:t>
      </w:r>
      <w:r w:rsidR="00F453A1">
        <w:t>subjects</w:t>
      </w:r>
      <w:r w:rsidR="00F453A1">
        <w:rPr>
          <w:spacing w:val="-1"/>
        </w:rPr>
        <w:t xml:space="preserve"> </w:t>
      </w:r>
      <w:r w:rsidR="00F453A1">
        <w:t>will</w:t>
      </w:r>
      <w:r w:rsidR="00F453A1">
        <w:rPr>
          <w:spacing w:val="-1"/>
        </w:rPr>
        <w:t xml:space="preserve"> </w:t>
      </w:r>
      <w:r w:rsidR="00F453A1">
        <w:t>be</w:t>
      </w:r>
      <w:r w:rsidR="00F453A1">
        <w:rPr>
          <w:spacing w:val="-2"/>
        </w:rPr>
        <w:t xml:space="preserve"> </w:t>
      </w:r>
      <w:r w:rsidR="00F453A1">
        <w:t>treated</w:t>
      </w:r>
      <w:r w:rsidR="00F453A1">
        <w:rPr>
          <w:spacing w:val="-2"/>
        </w:rPr>
        <w:t xml:space="preserve"> </w:t>
      </w:r>
      <w:r w:rsidR="00F453A1">
        <w:t>in</w:t>
      </w:r>
      <w:r w:rsidR="00F453A1">
        <w:rPr>
          <w:spacing w:val="-2"/>
        </w:rPr>
        <w:t xml:space="preserve"> </w:t>
      </w:r>
      <w:r w:rsidR="00F453A1">
        <w:t>a</w:t>
      </w:r>
      <w:r w:rsidR="00F453A1">
        <w:rPr>
          <w:spacing w:val="-2"/>
        </w:rPr>
        <w:t xml:space="preserve"> </w:t>
      </w:r>
      <w:r w:rsidR="00F453A1">
        <w:t>consistent way.</w:t>
      </w:r>
    </w:p>
    <w:p w14:paraId="3C8285A8" w14:textId="420A6030" w:rsidR="00B94A52" w:rsidRDefault="00F453A1">
      <w:pPr>
        <w:pStyle w:val="ListParagraph"/>
        <w:numPr>
          <w:ilvl w:val="1"/>
          <w:numId w:val="2"/>
        </w:numPr>
        <w:tabs>
          <w:tab w:val="left" w:pos="723"/>
        </w:tabs>
        <w:ind w:left="388" w:right="268" w:firstLine="0"/>
        <w:rPr>
          <w:sz w:val="20"/>
        </w:rPr>
      </w:pPr>
      <w:r>
        <w:rPr>
          <w:sz w:val="20"/>
        </w:rPr>
        <w:t xml:space="preserve">Subjects will be informed about how </w:t>
      </w:r>
      <w:r w:rsidR="00092C2D">
        <w:rPr>
          <w:sz w:val="20"/>
        </w:rPr>
        <w:t>Yellow</w:t>
      </w:r>
      <w:r>
        <w:rPr>
          <w:sz w:val="20"/>
        </w:rPr>
        <w:t xml:space="preserve"> will store and use the data at the time of collection. This will require a</w:t>
      </w:r>
      <w:r>
        <w:rPr>
          <w:spacing w:val="1"/>
          <w:sz w:val="20"/>
        </w:rPr>
        <w:t xml:space="preserve"> </w:t>
      </w:r>
      <w:r>
        <w:rPr>
          <w:sz w:val="20"/>
        </w:rPr>
        <w:t>standard statement to be sent in all written requests for data and correspondence and a similar verbal script will be used for</w:t>
      </w:r>
      <w:r>
        <w:rPr>
          <w:spacing w:val="-5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telephone.</w:t>
      </w:r>
    </w:p>
    <w:p w14:paraId="764E40F0" w14:textId="77777777" w:rsidR="00B94A52" w:rsidRDefault="00B94A52">
      <w:pPr>
        <w:pStyle w:val="BodyText"/>
        <w:ind w:left="0"/>
        <w:rPr>
          <w:sz w:val="22"/>
        </w:rPr>
      </w:pPr>
    </w:p>
    <w:p w14:paraId="331E3F42" w14:textId="77777777" w:rsidR="00B94A52" w:rsidRDefault="00B94A52">
      <w:pPr>
        <w:pStyle w:val="BodyText"/>
        <w:spacing w:before="9"/>
        <w:ind w:left="0"/>
        <w:rPr>
          <w:sz w:val="17"/>
        </w:rPr>
      </w:pPr>
    </w:p>
    <w:p w14:paraId="2A6D9B6C" w14:textId="32792379" w:rsidR="00B94A52" w:rsidRDefault="00F453A1">
      <w:pPr>
        <w:pStyle w:val="ListParagraph"/>
        <w:numPr>
          <w:ilvl w:val="1"/>
          <w:numId w:val="2"/>
        </w:numPr>
        <w:tabs>
          <w:tab w:val="left" w:pos="718"/>
        </w:tabs>
        <w:spacing w:before="1"/>
        <w:ind w:left="388" w:right="133" w:firstLine="0"/>
        <w:rPr>
          <w:sz w:val="20"/>
        </w:rPr>
      </w:pPr>
      <w:r>
        <w:rPr>
          <w:sz w:val="20"/>
        </w:rPr>
        <w:t xml:space="preserve">Where </w:t>
      </w:r>
      <w:r w:rsidR="00092C2D">
        <w:rPr>
          <w:sz w:val="20"/>
        </w:rPr>
        <w:t>Yellow</w:t>
      </w:r>
      <w:r>
        <w:rPr>
          <w:sz w:val="20"/>
        </w:rPr>
        <w:t xml:space="preserve"> intends to use data for its main purposes, subjects will be deemed to have given their data for this</w:t>
      </w:r>
      <w:r>
        <w:rPr>
          <w:spacing w:val="1"/>
          <w:sz w:val="20"/>
        </w:rPr>
        <w:t xml:space="preserve"> </w:t>
      </w:r>
      <w:r>
        <w:rPr>
          <w:sz w:val="20"/>
        </w:rPr>
        <w:t>purpose. If other use is to be made of the data, e.g. for the purpose of undertaking customer satisfaction surveys, they will be</w:t>
      </w:r>
      <w:r>
        <w:rPr>
          <w:spacing w:val="-53"/>
          <w:sz w:val="20"/>
        </w:rPr>
        <w:t xml:space="preserve"> </w:t>
      </w:r>
      <w:r>
        <w:rPr>
          <w:sz w:val="20"/>
        </w:rPr>
        <w:t>offered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opt-out 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mailings</w:t>
      </w:r>
      <w:r>
        <w:rPr>
          <w:spacing w:val="-1"/>
          <w:sz w:val="20"/>
        </w:rPr>
        <w:t xml:space="preserve"> </w:t>
      </w:r>
      <w:r>
        <w:rPr>
          <w:sz w:val="20"/>
        </w:rPr>
        <w:t>beyond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core</w:t>
      </w:r>
      <w:r>
        <w:rPr>
          <w:spacing w:val="1"/>
          <w:sz w:val="20"/>
        </w:rPr>
        <w:t xml:space="preserve"> </w:t>
      </w:r>
      <w:r>
        <w:rPr>
          <w:sz w:val="20"/>
        </w:rPr>
        <w:t>purpose.</w:t>
      </w:r>
      <w:r>
        <w:rPr>
          <w:spacing w:val="-2"/>
          <w:sz w:val="20"/>
        </w:rPr>
        <w:t xml:space="preserve"> </w:t>
      </w:r>
      <w:r w:rsidR="00092C2D">
        <w:rPr>
          <w:sz w:val="20"/>
        </w:rPr>
        <w:t>Yellow</w:t>
      </w:r>
      <w:r>
        <w:rPr>
          <w:sz w:val="20"/>
        </w:rPr>
        <w:t xml:space="preserve"> will</w:t>
      </w:r>
      <w:r>
        <w:rPr>
          <w:spacing w:val="-3"/>
          <w:sz w:val="20"/>
        </w:rPr>
        <w:t xml:space="preserve"> </w:t>
      </w:r>
      <w:r>
        <w:rPr>
          <w:sz w:val="20"/>
        </w:rPr>
        <w:t>honour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opt-out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of its</w:t>
      </w:r>
      <w:r>
        <w:rPr>
          <w:spacing w:val="-2"/>
          <w:sz w:val="20"/>
        </w:rPr>
        <w:t xml:space="preserve"> </w:t>
      </w:r>
      <w:r>
        <w:rPr>
          <w:sz w:val="20"/>
        </w:rPr>
        <w:t>ability.</w:t>
      </w:r>
    </w:p>
    <w:p w14:paraId="49F04CE9" w14:textId="38B0EFAA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spacing w:before="1"/>
        <w:ind w:left="388" w:right="327" w:firstLine="0"/>
        <w:rPr>
          <w:sz w:val="20"/>
        </w:rPr>
      </w:pPr>
      <w:r>
        <w:rPr>
          <w:sz w:val="20"/>
        </w:rPr>
        <w:t>Data may be collected by the use of a telephone monitoring system which is used to improve both staff training and the</w:t>
      </w:r>
      <w:r>
        <w:rPr>
          <w:spacing w:val="-53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 offered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 w:rsidR="00092C2D">
        <w:rPr>
          <w:sz w:val="20"/>
        </w:rPr>
        <w:t>Yellow</w:t>
      </w:r>
      <w:r>
        <w:rPr>
          <w:sz w:val="20"/>
        </w:rPr>
        <w:t>.</w:t>
      </w:r>
    </w:p>
    <w:p w14:paraId="22C355D9" w14:textId="1D840476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spacing w:before="1" w:line="229" w:lineRule="exact"/>
        <w:ind w:left="720" w:hanging="333"/>
        <w:rPr>
          <w:sz w:val="20"/>
        </w:rPr>
      </w:pPr>
      <w:r>
        <w:rPr>
          <w:sz w:val="20"/>
        </w:rPr>
        <w:t>Yellow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strive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ensure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that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collection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is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as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accurate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as is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possible.</w:t>
      </w:r>
    </w:p>
    <w:p w14:paraId="3AC11915" w14:textId="77777777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ind w:left="388" w:right="635" w:firstLine="0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 stored in many</w:t>
      </w:r>
      <w:r>
        <w:rPr>
          <w:spacing w:val="-6"/>
          <w:sz w:val="20"/>
        </w:rPr>
        <w:t xml:space="preserve"> </w:t>
      </w:r>
      <w:r>
        <w:rPr>
          <w:sz w:val="20"/>
        </w:rPr>
        <w:t>ways</w:t>
      </w:r>
      <w:r>
        <w:rPr>
          <w:spacing w:val="-1"/>
          <w:sz w:val="20"/>
        </w:rPr>
        <w:t xml:space="preserve"> </w:t>
      </w:r>
      <w:r>
        <w:rPr>
          <w:sz w:val="20"/>
        </w:rPr>
        <w:t>such as</w:t>
      </w:r>
      <w:r>
        <w:rPr>
          <w:spacing w:val="-1"/>
          <w:sz w:val="20"/>
        </w:rPr>
        <w:t xml:space="preserve"> </w:t>
      </w:r>
      <w:r>
        <w:rPr>
          <w:sz w:val="20"/>
        </w:rPr>
        <w:t>databases,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3"/>
          <w:sz w:val="20"/>
        </w:rPr>
        <w:t xml:space="preserve"> </w:t>
      </w:r>
      <w:r>
        <w:rPr>
          <w:sz w:val="20"/>
        </w:rPr>
        <w:t>files or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Excel</w:t>
      </w:r>
      <w:r>
        <w:rPr>
          <w:spacing w:val="-3"/>
          <w:sz w:val="20"/>
        </w:rPr>
        <w:t xml:space="preserve"> </w:t>
      </w:r>
      <w:r>
        <w:rPr>
          <w:sz w:val="20"/>
        </w:rPr>
        <w:t>files.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 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collected</w:t>
      </w:r>
      <w:r>
        <w:rPr>
          <w:spacing w:val="-52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matter</w:t>
      </w:r>
      <w:r>
        <w:rPr>
          <w:spacing w:val="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stored.</w:t>
      </w:r>
    </w:p>
    <w:p w14:paraId="1CEC1DC3" w14:textId="77777777" w:rsidR="00B94A52" w:rsidRDefault="00B94A52">
      <w:pPr>
        <w:rPr>
          <w:sz w:val="20"/>
        </w:r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293E813B" w14:textId="77777777" w:rsidR="00B94A52" w:rsidRDefault="00B94A52">
      <w:pPr>
        <w:pStyle w:val="BodyText"/>
        <w:ind w:left="0"/>
      </w:pPr>
    </w:p>
    <w:p w14:paraId="5DF08189" w14:textId="77777777" w:rsidR="00B94A52" w:rsidRDefault="00B94A52">
      <w:pPr>
        <w:pStyle w:val="BodyText"/>
        <w:spacing w:before="2"/>
        <w:ind w:left="0"/>
        <w:rPr>
          <w:sz w:val="19"/>
        </w:rPr>
      </w:pPr>
    </w:p>
    <w:p w14:paraId="6EA63B16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spacing w:before="93"/>
        <w:ind w:left="609" w:hanging="222"/>
        <w:rPr>
          <w:sz w:val="20"/>
        </w:rPr>
      </w:pPr>
      <w:r>
        <w:rPr>
          <w:sz w:val="20"/>
        </w:rPr>
        <w:t>Sensitive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7A359E6B" w14:textId="77777777" w:rsidR="00B94A52" w:rsidRDefault="00F453A1">
      <w:pPr>
        <w:pStyle w:val="ListParagraph"/>
        <w:numPr>
          <w:ilvl w:val="1"/>
          <w:numId w:val="2"/>
        </w:numPr>
        <w:tabs>
          <w:tab w:val="left" w:pos="718"/>
        </w:tabs>
        <w:spacing w:before="1"/>
        <w:ind w:left="388" w:right="240" w:firstLine="0"/>
        <w:rPr>
          <w:sz w:val="20"/>
        </w:rPr>
      </w:pPr>
      <w:r>
        <w:rPr>
          <w:sz w:val="20"/>
        </w:rPr>
        <w:t>There are various categories of sensitive data relating to individuals. These include (a) racial or ethnic origin (b) physical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(c) lifestyle,</w:t>
      </w:r>
      <w:r>
        <w:rPr>
          <w:spacing w:val="-1"/>
          <w:sz w:val="20"/>
        </w:rPr>
        <w:t xml:space="preserve"> </w:t>
      </w:r>
      <w:r>
        <w:rPr>
          <w:sz w:val="20"/>
        </w:rPr>
        <w:t>(d) sexuality</w:t>
      </w:r>
      <w:r>
        <w:rPr>
          <w:spacing w:val="-4"/>
          <w:sz w:val="20"/>
        </w:rPr>
        <w:t xml:space="preserve"> </w:t>
      </w:r>
      <w:r>
        <w:rPr>
          <w:sz w:val="20"/>
        </w:rPr>
        <w:t>(e)</w:t>
      </w:r>
      <w:r>
        <w:rPr>
          <w:spacing w:val="-1"/>
          <w:sz w:val="20"/>
        </w:rPr>
        <w:t xml:space="preserve"> </w:t>
      </w:r>
      <w:r>
        <w:rPr>
          <w:sz w:val="20"/>
        </w:rPr>
        <w:t>religious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cultural</w:t>
      </w:r>
      <w:r>
        <w:rPr>
          <w:spacing w:val="-2"/>
          <w:sz w:val="20"/>
        </w:rPr>
        <w:t xml:space="preserve"> </w:t>
      </w:r>
      <w:r>
        <w:rPr>
          <w:sz w:val="20"/>
        </w:rPr>
        <w:t>beliefs.</w:t>
      </w:r>
    </w:p>
    <w:p w14:paraId="760B7092" w14:textId="08793270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ind w:left="388" w:right="852" w:firstLine="0"/>
        <w:rPr>
          <w:sz w:val="20"/>
        </w:rPr>
      </w:pPr>
      <w:r>
        <w:rPr>
          <w:sz w:val="20"/>
        </w:rPr>
        <w:t>Yellow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undertakes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not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collect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sensitive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where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it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is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unnecessary</w:t>
      </w:r>
      <w:r w:rsidR="00F453A1">
        <w:rPr>
          <w:spacing w:val="-7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do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so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further</w:t>
      </w:r>
      <w:r w:rsidR="00F453A1">
        <w:rPr>
          <w:spacing w:val="-3"/>
          <w:sz w:val="20"/>
        </w:rPr>
        <w:t xml:space="preserve"> </w:t>
      </w:r>
      <w:r>
        <w:rPr>
          <w:sz w:val="20"/>
        </w:rPr>
        <w:t>Yellow</w:t>
      </w:r>
      <w:r w:rsidR="00F453A1">
        <w:rPr>
          <w:sz w:val="20"/>
        </w:rPr>
        <w:t>’s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purpose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of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providing effective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communication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event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management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services.</w:t>
      </w:r>
    </w:p>
    <w:p w14:paraId="2FEA7B10" w14:textId="107851BE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spacing w:before="1"/>
        <w:ind w:left="720" w:hanging="333"/>
        <w:rPr>
          <w:sz w:val="20"/>
        </w:rPr>
      </w:pPr>
      <w:r>
        <w:rPr>
          <w:sz w:val="20"/>
        </w:rPr>
        <w:t>Yellow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strive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to ensure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that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sensitive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is accurately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identified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managed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collection.</w:t>
      </w:r>
    </w:p>
    <w:p w14:paraId="517FEF8D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3415CCCA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ind w:left="609" w:hanging="222"/>
        <w:rPr>
          <w:sz w:val="20"/>
        </w:rPr>
      </w:pP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collecting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435E2FAF" w14:textId="77777777" w:rsidR="00B94A52" w:rsidRDefault="00F453A1">
      <w:pPr>
        <w:pStyle w:val="ListParagraph"/>
        <w:numPr>
          <w:ilvl w:val="1"/>
          <w:numId w:val="2"/>
        </w:numPr>
        <w:tabs>
          <w:tab w:val="left" w:pos="723"/>
        </w:tabs>
        <w:spacing w:before="1"/>
        <w:ind w:left="388" w:right="256" w:firstLine="0"/>
        <w:rPr>
          <w:sz w:val="20"/>
        </w:rPr>
      </w:pPr>
      <w:r>
        <w:rPr>
          <w:sz w:val="20"/>
        </w:rPr>
        <w:t>Staff are responsible for ensuring that all personal and where appropriate sensitive personal data is collected accurately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fully. Staff are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ensuring that</w:t>
      </w:r>
      <w:r>
        <w:rPr>
          <w:spacing w:val="-2"/>
          <w:sz w:val="20"/>
        </w:rPr>
        <w:t xml:space="preserve"> </w:t>
      </w:r>
      <w:r>
        <w:rPr>
          <w:sz w:val="20"/>
        </w:rPr>
        <w:t>sensitive</w:t>
      </w:r>
      <w:r>
        <w:rPr>
          <w:spacing w:val="1"/>
          <w:sz w:val="20"/>
        </w:rPr>
        <w:t xml:space="preserve"> </w:t>
      </w:r>
      <w:r>
        <w:rPr>
          <w:sz w:val="20"/>
        </w:rPr>
        <w:t>data is</w:t>
      </w:r>
      <w:r>
        <w:rPr>
          <w:spacing w:val="-1"/>
          <w:sz w:val="20"/>
        </w:rPr>
        <w:t xml:space="preserve"> </w:t>
      </w:r>
      <w:r>
        <w:rPr>
          <w:sz w:val="20"/>
        </w:rPr>
        <w:t>identified</w:t>
      </w:r>
      <w:r>
        <w:rPr>
          <w:spacing w:val="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collected.</w:t>
      </w:r>
    </w:p>
    <w:p w14:paraId="0F581F4C" w14:textId="77777777" w:rsidR="00B94A52" w:rsidRDefault="00F453A1">
      <w:pPr>
        <w:pStyle w:val="ListParagraph"/>
        <w:numPr>
          <w:ilvl w:val="1"/>
          <w:numId w:val="2"/>
        </w:numPr>
        <w:tabs>
          <w:tab w:val="left" w:pos="723"/>
        </w:tabs>
        <w:ind w:left="388" w:right="418" w:firstLine="0"/>
        <w:rPr>
          <w:sz w:val="20"/>
        </w:rPr>
      </w:pPr>
      <w:r>
        <w:rPr>
          <w:sz w:val="20"/>
        </w:rPr>
        <w:t>Staff will obtain permission from the subject that their data will be stored at the time of collection and transferred within</w:t>
      </w:r>
      <w:r>
        <w:rPr>
          <w:spacing w:val="-5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  <w:r>
        <w:rPr>
          <w:spacing w:val="2"/>
          <w:sz w:val="20"/>
        </w:rPr>
        <w:t xml:space="preserve"> </w:t>
      </w:r>
      <w:r>
        <w:rPr>
          <w:sz w:val="20"/>
        </w:rPr>
        <w:t>organisations providing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5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if necessary</w:t>
      </w:r>
    </w:p>
    <w:p w14:paraId="42B56E77" w14:textId="77777777" w:rsidR="00B94A52" w:rsidRDefault="00F453A1">
      <w:pPr>
        <w:pStyle w:val="ListParagraph"/>
        <w:numPr>
          <w:ilvl w:val="1"/>
          <w:numId w:val="2"/>
        </w:numPr>
        <w:tabs>
          <w:tab w:val="left" w:pos="711"/>
        </w:tabs>
        <w:ind w:left="388" w:right="715" w:firstLine="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dated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archived/anonymised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5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14:paraId="455BAC7D" w14:textId="77777777" w:rsidR="00B94A52" w:rsidRDefault="00B94A52">
      <w:pPr>
        <w:pStyle w:val="BodyText"/>
        <w:spacing w:before="1"/>
        <w:ind w:left="0"/>
      </w:pPr>
    </w:p>
    <w:p w14:paraId="68F50868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ind w:left="609" w:hanging="222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</w:p>
    <w:p w14:paraId="1B50652F" w14:textId="4A768BEB" w:rsidR="00B94A52" w:rsidRDefault="00F453A1">
      <w:pPr>
        <w:pStyle w:val="ListParagraph"/>
        <w:numPr>
          <w:ilvl w:val="1"/>
          <w:numId w:val="2"/>
        </w:numPr>
        <w:tabs>
          <w:tab w:val="left" w:pos="718"/>
        </w:tabs>
        <w:ind w:left="388" w:right="197" w:firstLine="0"/>
        <w:rPr>
          <w:sz w:val="20"/>
        </w:rPr>
      </w:pPr>
      <w:r>
        <w:rPr>
          <w:sz w:val="20"/>
        </w:rPr>
        <w:t xml:space="preserve">When personal data, including personal sensitive data is collected by </w:t>
      </w:r>
      <w:r w:rsidR="00092C2D">
        <w:rPr>
          <w:sz w:val="20"/>
        </w:rPr>
        <w:t>Yellow</w:t>
      </w:r>
      <w:r>
        <w:rPr>
          <w:sz w:val="20"/>
        </w:rPr>
        <w:t>, the following statement must be included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forms,</w:t>
      </w:r>
      <w:r>
        <w:rPr>
          <w:spacing w:val="-1"/>
          <w:sz w:val="20"/>
        </w:rPr>
        <w:t xml:space="preserve"> </w:t>
      </w:r>
      <w:r>
        <w:rPr>
          <w:sz w:val="20"/>
        </w:rPr>
        <w:t>letters</w:t>
      </w:r>
      <w:r>
        <w:rPr>
          <w:spacing w:val="1"/>
          <w:sz w:val="20"/>
        </w:rPr>
        <w:t xml:space="preserve"> </w:t>
      </w:r>
      <w:r>
        <w:rPr>
          <w:sz w:val="20"/>
        </w:rPr>
        <w:t>and web/email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communications:</w:t>
      </w:r>
    </w:p>
    <w:p w14:paraId="76468906" w14:textId="62FE0248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ind w:left="388" w:right="250" w:firstLine="0"/>
        <w:rPr>
          <w:sz w:val="20"/>
        </w:rPr>
      </w:pPr>
      <w:r>
        <w:rPr>
          <w:sz w:val="20"/>
        </w:rPr>
        <w:t>Yellow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store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process your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accordance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with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requirements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of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Data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Protection</w:t>
      </w:r>
      <w:r w:rsidR="00F453A1">
        <w:rPr>
          <w:spacing w:val="-13"/>
          <w:sz w:val="20"/>
        </w:rPr>
        <w:t xml:space="preserve"> </w:t>
      </w:r>
      <w:r w:rsidR="00F453A1">
        <w:rPr>
          <w:sz w:val="20"/>
        </w:rPr>
        <w:t>Act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1998.</w:t>
      </w:r>
      <w:r w:rsidR="00F453A1">
        <w:rPr>
          <w:spacing w:val="-3"/>
          <w:sz w:val="20"/>
        </w:rPr>
        <w:t xml:space="preserve"> </w:t>
      </w:r>
      <w:r>
        <w:rPr>
          <w:sz w:val="20"/>
        </w:rPr>
        <w:t>Yellow</w:t>
      </w:r>
      <w:r w:rsidR="00F453A1">
        <w:rPr>
          <w:spacing w:val="-52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not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provide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your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information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any</w:t>
      </w:r>
      <w:r w:rsidR="00F453A1">
        <w:rPr>
          <w:spacing w:val="-5"/>
          <w:sz w:val="20"/>
        </w:rPr>
        <w:t xml:space="preserve"> </w:t>
      </w:r>
      <w:r w:rsidR="00F453A1">
        <w:rPr>
          <w:sz w:val="20"/>
        </w:rPr>
        <w:t>organisations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apart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from</w:t>
      </w:r>
      <w:r w:rsidR="00F453A1">
        <w:rPr>
          <w:spacing w:val="2"/>
          <w:sz w:val="20"/>
        </w:rPr>
        <w:t xml:space="preserve"> </w:t>
      </w:r>
      <w:r>
        <w:rPr>
          <w:sz w:val="20"/>
        </w:rPr>
        <w:t>Yellow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partners without</w:t>
      </w:r>
      <w:r w:rsidR="00F453A1">
        <w:rPr>
          <w:spacing w:val="3"/>
          <w:sz w:val="20"/>
        </w:rPr>
        <w:t xml:space="preserve"> </w:t>
      </w:r>
      <w:r w:rsidR="00F453A1">
        <w:rPr>
          <w:sz w:val="20"/>
        </w:rPr>
        <w:t>your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express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permission</w:t>
      </w:r>
    </w:p>
    <w:p w14:paraId="0B0399ED" w14:textId="3554C0C1" w:rsidR="00B94A52" w:rsidRDefault="00F453A1">
      <w:pPr>
        <w:pStyle w:val="ListParagraph"/>
        <w:numPr>
          <w:ilvl w:val="1"/>
          <w:numId w:val="2"/>
        </w:numPr>
        <w:tabs>
          <w:tab w:val="left" w:pos="723"/>
        </w:tabs>
        <w:ind w:left="722" w:hanging="335"/>
        <w:rPr>
          <w:sz w:val="20"/>
        </w:rPr>
      </w:pPr>
      <w:r>
        <w:rPr>
          <w:sz w:val="20"/>
        </w:rPr>
        <w:t>Emails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 w:rsidR="00092C2D"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will display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statement:</w:t>
      </w:r>
    </w:p>
    <w:p w14:paraId="2434DE8F" w14:textId="4E8FB21A" w:rsidR="00B94A52" w:rsidRDefault="00F453A1">
      <w:pPr>
        <w:pStyle w:val="BodyText"/>
        <w:ind w:right="108"/>
      </w:pPr>
      <w:r>
        <w:t>‘Disclaimer: Look, you probably won't read this disclaimer but it is important. Let me tell you why. It protects the privacy and</w:t>
      </w:r>
      <w:r>
        <w:rPr>
          <w:spacing w:val="1"/>
        </w:rPr>
        <w:t xml:space="preserve"> </w:t>
      </w:r>
      <w:r>
        <w:t>information of the person for whom the email was intended. And if it was your information that someone else was reading,</w:t>
      </w:r>
      <w:r>
        <w:rPr>
          <w:spacing w:val="1"/>
        </w:rPr>
        <w:t xml:space="preserve"> </w:t>
      </w:r>
      <w:r>
        <w:t xml:space="preserve">we're sure you'd want this protection. So if yours isn't the name on top, please delete the mail and notify us here at </w:t>
      </w:r>
      <w:r w:rsidR="00092C2D">
        <w:t>Yellow</w:t>
      </w:r>
      <w:r>
        <w:t xml:space="preserve"> -</w:t>
      </w:r>
      <w:r>
        <w:rPr>
          <w:spacing w:val="-53"/>
        </w:rPr>
        <w:t xml:space="preserve"> </w:t>
      </w:r>
      <w:r>
        <w:t>it would be much appreciated. Please note that copying, disseminating or taking any action based on the above information</w:t>
      </w:r>
      <w:r>
        <w:rPr>
          <w:spacing w:val="1"/>
        </w:rPr>
        <w:t xml:space="preserve"> </w:t>
      </w:r>
      <w:r>
        <w:t>by anyone not intended as the recipient is unlawful. The views expressed in this message are those of the individual sender,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as those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 w:rsidR="00092C2D">
        <w:t>Yellow</w:t>
      </w:r>
      <w:r>
        <w:t>.</w:t>
      </w:r>
    </w:p>
    <w:p w14:paraId="1B4AD60A" w14:textId="77777777" w:rsidR="00B94A52" w:rsidRDefault="00B94A52">
      <w:pPr>
        <w:pStyle w:val="BodyText"/>
        <w:spacing w:before="1"/>
        <w:ind w:left="0"/>
      </w:pPr>
    </w:p>
    <w:p w14:paraId="2101F90E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spacing w:line="229" w:lineRule="exact"/>
        <w:ind w:left="609" w:hanging="222"/>
        <w:rPr>
          <w:sz w:val="20"/>
        </w:rPr>
      </w:pP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</w:t>
      </w:r>
    </w:p>
    <w:p w14:paraId="63BC4322" w14:textId="1838DF0C" w:rsidR="00B94A52" w:rsidRDefault="00092C2D">
      <w:pPr>
        <w:pStyle w:val="ListParagraph"/>
        <w:numPr>
          <w:ilvl w:val="1"/>
          <w:numId w:val="2"/>
        </w:numPr>
        <w:tabs>
          <w:tab w:val="left" w:pos="721"/>
        </w:tabs>
        <w:ind w:left="388" w:right="150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only hold data that is relevant to the carrying out of its legitimate purposes and functions, in a way that is not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prejudicial to the interests of individuals. Information will be accurate and timely and will be held in an environment as secure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 xml:space="preserve">as possible. </w:t>
      </w:r>
      <w:r>
        <w:rPr>
          <w:sz w:val="20"/>
        </w:rPr>
        <w:t>Yellow</w:t>
      </w:r>
      <w:r w:rsidR="00F453A1">
        <w:rPr>
          <w:sz w:val="20"/>
        </w:rPr>
        <w:t xml:space="preserve"> Partners will be responsible for ensuring that all regular data care procedures are fully and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conscientiously followed. All manual files and databases will be kept up to date and will be archived or destroyed from 2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years of the last contact (as determined by the nature of the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data held. Where data is held in a paper format, procedures for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disposal of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confidential waste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apply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e.g.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shredding.</w:t>
      </w:r>
    </w:p>
    <w:p w14:paraId="48686045" w14:textId="77BD871C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ind w:left="388" w:right="250" w:firstLine="0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longer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legitimate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 w:rsidR="00092C2D">
        <w:rPr>
          <w:sz w:val="20"/>
        </w:rPr>
        <w:t>Yellow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purged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52"/>
          <w:sz w:val="20"/>
        </w:rPr>
        <w:t xml:space="preserve"> </w:t>
      </w:r>
      <w:r>
        <w:rPr>
          <w:sz w:val="20"/>
        </w:rPr>
        <w:t>the last</w:t>
      </w:r>
      <w:r>
        <w:rPr>
          <w:spacing w:val="-1"/>
          <w:sz w:val="20"/>
        </w:rPr>
        <w:t xml:space="preserve"> </w:t>
      </w:r>
      <w:r>
        <w:rPr>
          <w:sz w:val="20"/>
        </w:rPr>
        <w:t>contact.</w:t>
      </w:r>
    </w:p>
    <w:p w14:paraId="674206A3" w14:textId="77777777" w:rsidR="00B94A52" w:rsidRDefault="00F453A1">
      <w:pPr>
        <w:pStyle w:val="BodyText"/>
        <w:ind w:right="845"/>
      </w:pPr>
      <w:r>
        <w:t>All individual data will be kept secure, by regular office security procedures or through the controls over the computer</w:t>
      </w:r>
      <w:r>
        <w:rPr>
          <w:spacing w:val="-53"/>
        </w:rPr>
        <w:t xml:space="preserve"> </w:t>
      </w:r>
      <w:r>
        <w:t>network.</w:t>
      </w:r>
      <w:r>
        <w:rPr>
          <w:spacing w:val="-2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data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appropriate security.</w:t>
      </w:r>
    </w:p>
    <w:p w14:paraId="6B0597AB" w14:textId="0B29F878" w:rsidR="00B94A52" w:rsidRDefault="00F453A1">
      <w:pPr>
        <w:pStyle w:val="ListParagraph"/>
        <w:numPr>
          <w:ilvl w:val="1"/>
          <w:numId w:val="2"/>
        </w:numPr>
        <w:tabs>
          <w:tab w:val="left" w:pos="721"/>
        </w:tabs>
        <w:spacing w:before="1"/>
        <w:ind w:left="388" w:right="314" w:firstLine="0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2"/>
          <w:sz w:val="20"/>
        </w:rPr>
        <w:t xml:space="preserve"> </w:t>
      </w:r>
      <w:r w:rsidR="00092C2D">
        <w:rPr>
          <w:sz w:val="20"/>
        </w:rPr>
        <w:t>Yellow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sharing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 w:rsidR="00092C2D">
        <w:rPr>
          <w:sz w:val="20"/>
        </w:rPr>
        <w:t>Yellow</w:t>
      </w:r>
      <w:r>
        <w:rPr>
          <w:sz w:val="20"/>
        </w:rPr>
        <w:t xml:space="preserve"> partners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 the</w:t>
      </w:r>
      <w:r>
        <w:rPr>
          <w:spacing w:val="-53"/>
          <w:sz w:val="20"/>
        </w:rPr>
        <w:t xml:space="preserve"> </w:t>
      </w:r>
      <w:r w:rsidR="00092C2D"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</w:p>
    <w:p w14:paraId="50987002" w14:textId="02E77716" w:rsidR="00B94A52" w:rsidRDefault="00F453A1">
      <w:pPr>
        <w:pStyle w:val="ListParagraph"/>
        <w:numPr>
          <w:ilvl w:val="1"/>
          <w:numId w:val="2"/>
        </w:numPr>
        <w:tabs>
          <w:tab w:val="left" w:pos="718"/>
        </w:tabs>
        <w:ind w:left="388" w:right="480" w:firstLine="0"/>
        <w:jc w:val="both"/>
        <w:rPr>
          <w:sz w:val="20"/>
        </w:rPr>
      </w:pPr>
      <w:r>
        <w:rPr>
          <w:sz w:val="20"/>
        </w:rPr>
        <w:t xml:space="preserve">Where data is passed to a third party for processing, </w:t>
      </w:r>
      <w:r w:rsidR="00092C2D">
        <w:rPr>
          <w:sz w:val="20"/>
        </w:rPr>
        <w:t>Yellow</w:t>
      </w:r>
      <w:r>
        <w:rPr>
          <w:sz w:val="20"/>
        </w:rPr>
        <w:t xml:space="preserve"> will ensure that a written contract is in place that states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work within</w:t>
      </w:r>
      <w:r>
        <w:rPr>
          <w:spacing w:val="-5"/>
          <w:sz w:val="20"/>
        </w:rPr>
        <w:t xml:space="preserve"> </w:t>
      </w:r>
      <w:r w:rsidR="00092C2D">
        <w:rPr>
          <w:sz w:val="20"/>
        </w:rPr>
        <w:t>Yellow</w:t>
      </w:r>
      <w:r>
        <w:rPr>
          <w:sz w:val="20"/>
        </w:rPr>
        <w:t>’s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policy.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allowed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move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party.</w:t>
      </w:r>
    </w:p>
    <w:p w14:paraId="030DE45B" w14:textId="77777777" w:rsidR="00B94A52" w:rsidRDefault="00B94A52">
      <w:pPr>
        <w:pStyle w:val="BodyText"/>
        <w:ind w:left="0"/>
      </w:pPr>
    </w:p>
    <w:p w14:paraId="46FE328D" w14:textId="77777777" w:rsidR="00B94A52" w:rsidRDefault="00F453A1">
      <w:pPr>
        <w:pStyle w:val="ListParagraph"/>
        <w:numPr>
          <w:ilvl w:val="0"/>
          <w:numId w:val="2"/>
        </w:numPr>
        <w:tabs>
          <w:tab w:val="left" w:pos="610"/>
        </w:tabs>
        <w:spacing w:line="229" w:lineRule="exact"/>
        <w:ind w:left="609" w:hanging="222"/>
        <w:rPr>
          <w:sz w:val="20"/>
        </w:rPr>
      </w:pP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storing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</w:p>
    <w:p w14:paraId="20E62D9C" w14:textId="77777777" w:rsidR="00B94A52" w:rsidRDefault="00F453A1">
      <w:pPr>
        <w:pStyle w:val="ListParagraph"/>
        <w:numPr>
          <w:ilvl w:val="1"/>
          <w:numId w:val="2"/>
        </w:numPr>
        <w:tabs>
          <w:tab w:val="left" w:pos="711"/>
        </w:tabs>
        <w:ind w:left="388" w:right="660" w:firstLine="0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accurate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2"/>
          <w:sz w:val="20"/>
        </w:rPr>
        <w:t xml:space="preserve"> </w:t>
      </w:r>
      <w:r>
        <w:rPr>
          <w:sz w:val="20"/>
        </w:rPr>
        <w:t>systems.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keep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filing</w:t>
      </w:r>
      <w:r>
        <w:rPr>
          <w:spacing w:val="-1"/>
          <w:sz w:val="20"/>
        </w:rPr>
        <w:t xml:space="preserve"> </w:t>
      </w:r>
      <w:r>
        <w:rPr>
          <w:sz w:val="20"/>
        </w:rPr>
        <w:t>systems.</w:t>
      </w:r>
    </w:p>
    <w:p w14:paraId="397070BF" w14:textId="77777777" w:rsidR="00B94A52" w:rsidRDefault="00F453A1">
      <w:pPr>
        <w:pStyle w:val="BodyText"/>
      </w:pPr>
      <w:r>
        <w:rPr>
          <w:w w:val="95"/>
        </w:rPr>
        <w:t>9.2.</w:t>
      </w:r>
      <w:r>
        <w:rPr>
          <w:spacing w:val="9"/>
          <w:w w:val="95"/>
        </w:rPr>
        <w:t xml:space="preserve"> </w:t>
      </w:r>
      <w:r>
        <w:rPr>
          <w:w w:val="95"/>
        </w:rPr>
        <w:t>Archiving</w:t>
      </w:r>
      <w:r>
        <w:rPr>
          <w:spacing w:val="25"/>
          <w:w w:val="95"/>
        </w:rPr>
        <w:t xml:space="preserve"> </w:t>
      </w:r>
      <w:r>
        <w:rPr>
          <w:w w:val="95"/>
        </w:rPr>
        <w:t>policies</w:t>
      </w:r>
      <w:r>
        <w:rPr>
          <w:spacing w:val="25"/>
          <w:w w:val="95"/>
        </w:rPr>
        <w:t xml:space="preserve"> </w:t>
      </w:r>
      <w:r>
        <w:rPr>
          <w:w w:val="95"/>
        </w:rPr>
        <w:t>for</w:t>
      </w:r>
      <w:r>
        <w:rPr>
          <w:spacing w:val="23"/>
          <w:w w:val="95"/>
        </w:rPr>
        <w:t xml:space="preserve"> </w:t>
      </w:r>
      <w:r>
        <w:rPr>
          <w:w w:val="95"/>
        </w:rPr>
        <w:t>data</w:t>
      </w:r>
      <w:r>
        <w:rPr>
          <w:spacing w:val="21"/>
          <w:w w:val="95"/>
        </w:rPr>
        <w:t xml:space="preserve"> </w:t>
      </w:r>
      <w:r>
        <w:rPr>
          <w:w w:val="95"/>
        </w:rPr>
        <w:t>no</w:t>
      </w:r>
      <w:r>
        <w:rPr>
          <w:spacing w:val="23"/>
          <w:w w:val="95"/>
        </w:rPr>
        <w:t xml:space="preserve"> </w:t>
      </w:r>
      <w:r>
        <w:rPr>
          <w:w w:val="95"/>
        </w:rPr>
        <w:t>longer</w:t>
      </w:r>
      <w:r>
        <w:rPr>
          <w:spacing w:val="23"/>
          <w:w w:val="95"/>
        </w:rPr>
        <w:t xml:space="preserve"> </w:t>
      </w:r>
      <w:r>
        <w:rPr>
          <w:w w:val="95"/>
        </w:rPr>
        <w:t>needed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3"/>
          <w:w w:val="95"/>
        </w:rPr>
        <w:t xml:space="preserve"> </w:t>
      </w:r>
      <w:r>
        <w:rPr>
          <w:w w:val="95"/>
        </w:rPr>
        <w:t>our</w:t>
      </w:r>
      <w:r>
        <w:rPr>
          <w:spacing w:val="23"/>
          <w:w w:val="95"/>
        </w:rPr>
        <w:t xml:space="preserve"> </w:t>
      </w:r>
      <w:r>
        <w:rPr>
          <w:w w:val="95"/>
        </w:rPr>
        <w:t>storage</w:t>
      </w:r>
      <w:r>
        <w:rPr>
          <w:spacing w:val="23"/>
          <w:w w:val="95"/>
        </w:rPr>
        <w:t xml:space="preserve"> </w:t>
      </w:r>
      <w:r>
        <w:rPr>
          <w:w w:val="95"/>
        </w:rPr>
        <w:t>systems</w:t>
      </w:r>
      <w:r>
        <w:rPr>
          <w:spacing w:val="24"/>
          <w:w w:val="95"/>
        </w:rPr>
        <w:t xml:space="preserve"> </w:t>
      </w:r>
      <w:r>
        <w:rPr>
          <w:w w:val="95"/>
        </w:rPr>
        <w:t>will</w:t>
      </w:r>
      <w:r>
        <w:rPr>
          <w:spacing w:val="22"/>
          <w:w w:val="95"/>
        </w:rPr>
        <w:t xml:space="preserve"> </w:t>
      </w:r>
      <w:r>
        <w:rPr>
          <w:w w:val="95"/>
        </w:rPr>
        <w:t>be</w:t>
      </w:r>
      <w:r>
        <w:rPr>
          <w:spacing w:val="23"/>
          <w:w w:val="95"/>
        </w:rPr>
        <w:t xml:space="preserve"> </w:t>
      </w:r>
      <w:r>
        <w:rPr>
          <w:w w:val="95"/>
        </w:rPr>
        <w:t>set</w:t>
      </w:r>
      <w:r>
        <w:rPr>
          <w:spacing w:val="26"/>
          <w:w w:val="95"/>
        </w:rPr>
        <w:t xml:space="preserve"> </w:t>
      </w:r>
      <w:r>
        <w:rPr>
          <w:w w:val="95"/>
        </w:rPr>
        <w:t>up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23"/>
          <w:w w:val="95"/>
        </w:rPr>
        <w:t xml:space="preserve"> </w:t>
      </w:r>
      <w:r>
        <w:rPr>
          <w:w w:val="95"/>
        </w:rPr>
        <w:t>all</w:t>
      </w:r>
      <w:r>
        <w:rPr>
          <w:spacing w:val="21"/>
          <w:w w:val="95"/>
        </w:rPr>
        <w:t xml:space="preserve"> </w:t>
      </w:r>
      <w:r>
        <w:rPr>
          <w:w w:val="95"/>
        </w:rPr>
        <w:t>data</w:t>
      </w:r>
      <w:r>
        <w:rPr>
          <w:spacing w:val="23"/>
          <w:w w:val="95"/>
        </w:rPr>
        <w:t xml:space="preserve"> </w:t>
      </w:r>
      <w:r>
        <w:rPr>
          <w:w w:val="95"/>
        </w:rPr>
        <w:t>stores.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clear</w:t>
      </w:r>
      <w:r>
        <w:rPr>
          <w:spacing w:val="23"/>
          <w:w w:val="95"/>
        </w:rPr>
        <w:t xml:space="preserve"> </w:t>
      </w:r>
      <w:r>
        <w:rPr>
          <w:w w:val="95"/>
        </w:rPr>
        <w:t>justification</w:t>
      </w:r>
      <w:r>
        <w:rPr>
          <w:spacing w:val="1"/>
          <w:w w:val="9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personal data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years.</w:t>
      </w:r>
    </w:p>
    <w:p w14:paraId="29A21645" w14:textId="77777777" w:rsidR="00B94A52" w:rsidRDefault="00B94A52">
      <w:pPr>
        <w:pStyle w:val="BodyText"/>
        <w:spacing w:before="10"/>
        <w:ind w:left="0"/>
        <w:rPr>
          <w:sz w:val="19"/>
        </w:rPr>
      </w:pPr>
    </w:p>
    <w:p w14:paraId="4A3D2876" w14:textId="77777777" w:rsidR="00B94A52" w:rsidRDefault="00F453A1">
      <w:pPr>
        <w:pStyle w:val="ListParagraph"/>
        <w:numPr>
          <w:ilvl w:val="0"/>
          <w:numId w:val="2"/>
        </w:numPr>
        <w:tabs>
          <w:tab w:val="left" w:pos="778"/>
        </w:tabs>
        <w:spacing w:before="1"/>
        <w:ind w:left="777" w:hanging="390"/>
        <w:rPr>
          <w:sz w:val="20"/>
        </w:rPr>
      </w:pPr>
      <w:r>
        <w:rPr>
          <w:sz w:val="20"/>
        </w:rPr>
        <w:t>Security</w:t>
      </w:r>
    </w:p>
    <w:p w14:paraId="27461714" w14:textId="41B67269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ind w:left="388" w:right="422" w:firstLine="0"/>
        <w:rPr>
          <w:sz w:val="20"/>
        </w:rPr>
      </w:pPr>
      <w:r>
        <w:rPr>
          <w:sz w:val="20"/>
        </w:rPr>
        <w:t>All paper files containing personal data will be stored in a secure location. We will take all possible steps to prevent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unauthorised access to the offices where </w:t>
      </w:r>
      <w:r w:rsidR="00092C2D">
        <w:rPr>
          <w:sz w:val="20"/>
        </w:rPr>
        <w:t>Yellow</w:t>
      </w:r>
      <w:r>
        <w:rPr>
          <w:sz w:val="20"/>
        </w:rPr>
        <w:t xml:space="preserve"> data is kept and due care will be taken to ensure the security of data in</w:t>
      </w:r>
      <w:r>
        <w:rPr>
          <w:spacing w:val="-53"/>
          <w:sz w:val="20"/>
        </w:rPr>
        <w:t xml:space="preserve"> </w:t>
      </w:r>
      <w:r>
        <w:rPr>
          <w:sz w:val="20"/>
        </w:rPr>
        <w:t>lockable</w:t>
      </w:r>
      <w:r>
        <w:rPr>
          <w:spacing w:val="-3"/>
          <w:sz w:val="20"/>
        </w:rPr>
        <w:t xml:space="preserve"> </w:t>
      </w:r>
      <w:r>
        <w:rPr>
          <w:sz w:val="20"/>
        </w:rPr>
        <w:t>filing</w:t>
      </w:r>
      <w:r>
        <w:rPr>
          <w:spacing w:val="-3"/>
          <w:sz w:val="20"/>
        </w:rPr>
        <w:t xml:space="preserve"> </w:t>
      </w:r>
      <w:r>
        <w:rPr>
          <w:sz w:val="20"/>
        </w:rPr>
        <w:t>cabinets.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containing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left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desks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unlocked</w:t>
      </w:r>
      <w:r>
        <w:rPr>
          <w:spacing w:val="-3"/>
          <w:sz w:val="20"/>
        </w:rPr>
        <w:t xml:space="preserve"> </w:t>
      </w:r>
      <w:r>
        <w:rPr>
          <w:sz w:val="20"/>
        </w:rPr>
        <w:t>cabinets</w:t>
      </w:r>
      <w:r>
        <w:rPr>
          <w:spacing w:val="-2"/>
          <w:sz w:val="20"/>
        </w:rPr>
        <w:t xml:space="preserve"> </w:t>
      </w:r>
      <w:r>
        <w:rPr>
          <w:sz w:val="20"/>
        </w:rPr>
        <w:t>when not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use.</w:t>
      </w:r>
    </w:p>
    <w:p w14:paraId="46F0166F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spacing w:before="2" w:line="229" w:lineRule="exact"/>
        <w:ind w:left="820" w:hanging="433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contain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shredded.</w:t>
      </w:r>
    </w:p>
    <w:p w14:paraId="039974B3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ind w:left="388" w:right="245" w:firstLine="0"/>
        <w:rPr>
          <w:sz w:val="20"/>
        </w:rPr>
      </w:pPr>
      <w:r>
        <w:rPr>
          <w:sz w:val="20"/>
        </w:rPr>
        <w:t>All possible steps will be taken to maintain effective security for the whole of the computer system. Access to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systems,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laptops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5"/>
          <w:sz w:val="20"/>
        </w:rPr>
        <w:t xml:space="preserve"> </w:t>
      </w:r>
      <w:r>
        <w:rPr>
          <w:sz w:val="20"/>
        </w:rPr>
        <w:t>password</w:t>
      </w:r>
      <w:r>
        <w:rPr>
          <w:spacing w:val="-3"/>
          <w:sz w:val="20"/>
        </w:rPr>
        <w:t xml:space="preserve"> </w:t>
      </w:r>
      <w:r>
        <w:rPr>
          <w:sz w:val="20"/>
        </w:rPr>
        <w:t>protected.</w:t>
      </w:r>
      <w:r>
        <w:rPr>
          <w:spacing w:val="-2"/>
          <w:sz w:val="20"/>
        </w:rPr>
        <w:t xml:space="preserve"> </w:t>
      </w:r>
      <w:r>
        <w:rPr>
          <w:sz w:val="20"/>
        </w:rPr>
        <w:t>employees will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53"/>
          <w:sz w:val="20"/>
        </w:rPr>
        <w:t xml:space="preserve"> </w:t>
      </w:r>
      <w:r>
        <w:rPr>
          <w:sz w:val="20"/>
        </w:rPr>
        <w:t>all necessary</w:t>
      </w:r>
      <w:r>
        <w:rPr>
          <w:spacing w:val="-5"/>
          <w:sz w:val="20"/>
        </w:rPr>
        <w:t xml:space="preserve"> </w:t>
      </w:r>
      <w:r>
        <w:rPr>
          <w:sz w:val="20"/>
        </w:rPr>
        <w:t>steps to avoid</w:t>
      </w:r>
      <w:r>
        <w:rPr>
          <w:spacing w:val="-1"/>
          <w:sz w:val="20"/>
        </w:rPr>
        <w:t xml:space="preserve"> </w:t>
      </w:r>
      <w:r>
        <w:rPr>
          <w:sz w:val="20"/>
        </w:rPr>
        <w:t>careless</w:t>
      </w:r>
      <w:r>
        <w:rPr>
          <w:spacing w:val="1"/>
          <w:sz w:val="20"/>
        </w:rPr>
        <w:t xml:space="preserve"> </w:t>
      </w:r>
      <w:r>
        <w:rPr>
          <w:sz w:val="20"/>
        </w:rPr>
        <w:t>loss of data,</w:t>
      </w:r>
      <w:r>
        <w:rPr>
          <w:spacing w:val="1"/>
          <w:sz w:val="20"/>
        </w:rPr>
        <w:t xml:space="preserve"> </w:t>
      </w:r>
      <w:r>
        <w:rPr>
          <w:sz w:val="20"/>
        </w:rPr>
        <w:t>including when working</w:t>
      </w:r>
      <w:r>
        <w:rPr>
          <w:spacing w:val="-1"/>
          <w:sz w:val="20"/>
        </w:rPr>
        <w:t xml:space="preserve"> </w:t>
      </w:r>
      <w:r>
        <w:rPr>
          <w:sz w:val="20"/>
        </w:rPr>
        <w:t>remotely.</w:t>
      </w:r>
    </w:p>
    <w:p w14:paraId="311E985F" w14:textId="77777777" w:rsidR="00B94A52" w:rsidRDefault="00B94A52">
      <w:pPr>
        <w:rPr>
          <w:sz w:val="20"/>
        </w:rPr>
        <w:sectPr w:rsidR="00B94A52">
          <w:pgSz w:w="11910" w:h="16840"/>
          <w:pgMar w:top="1000" w:right="160" w:bottom="1120" w:left="180" w:header="182" w:footer="921" w:gutter="0"/>
          <w:cols w:space="720"/>
        </w:sectPr>
      </w:pPr>
    </w:p>
    <w:p w14:paraId="7DC847D4" w14:textId="77777777" w:rsidR="00B94A52" w:rsidRDefault="00B94A52">
      <w:pPr>
        <w:pStyle w:val="BodyText"/>
        <w:ind w:left="0"/>
      </w:pPr>
    </w:p>
    <w:p w14:paraId="07788F9F" w14:textId="77777777" w:rsidR="00B94A52" w:rsidRDefault="00B94A52">
      <w:pPr>
        <w:pStyle w:val="BodyText"/>
        <w:spacing w:before="2"/>
        <w:ind w:left="0"/>
        <w:rPr>
          <w:sz w:val="19"/>
        </w:rPr>
      </w:pPr>
    </w:p>
    <w:p w14:paraId="372A8720" w14:textId="77777777" w:rsidR="00B94A52" w:rsidRDefault="00F453A1">
      <w:pPr>
        <w:pStyle w:val="ListParagraph"/>
        <w:numPr>
          <w:ilvl w:val="0"/>
          <w:numId w:val="2"/>
        </w:numPr>
        <w:tabs>
          <w:tab w:val="left" w:pos="706"/>
        </w:tabs>
        <w:spacing w:before="93"/>
        <w:ind w:left="705" w:hanging="318"/>
        <w:rPr>
          <w:sz w:val="20"/>
        </w:rPr>
      </w:pP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disclosures</w:t>
      </w:r>
    </w:p>
    <w:p w14:paraId="758EB196" w14:textId="171C0BA8" w:rsidR="00B94A52" w:rsidRDefault="00092C2D">
      <w:pPr>
        <w:pStyle w:val="ListParagraph"/>
        <w:numPr>
          <w:ilvl w:val="1"/>
          <w:numId w:val="2"/>
        </w:numPr>
        <w:tabs>
          <w:tab w:val="left" w:pos="817"/>
        </w:tabs>
        <w:spacing w:before="1"/>
        <w:ind w:left="388" w:right="254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not allow personal and sensitive personal data collected from subjects to be disclosed to third parties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except in circumstances which meet the requirements of the Data Protection Act. This will be where either the subject has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consented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to the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disclosure,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there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is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serious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risk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of harm,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where</w:t>
      </w:r>
      <w:r w:rsidR="00F453A1">
        <w:rPr>
          <w:spacing w:val="-3"/>
          <w:sz w:val="20"/>
        </w:rPr>
        <w:t xml:space="preserve"> </w:t>
      </w:r>
      <w:r>
        <w:rPr>
          <w:sz w:val="20"/>
        </w:rPr>
        <w:t>Yellow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receives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information which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may</w:t>
      </w:r>
      <w:r w:rsidR="00F453A1">
        <w:rPr>
          <w:spacing w:val="-7"/>
          <w:sz w:val="20"/>
        </w:rPr>
        <w:t xml:space="preserve"> </w:t>
      </w:r>
      <w:r w:rsidR="00F453A1">
        <w:rPr>
          <w:sz w:val="20"/>
        </w:rPr>
        <w:t>prevent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crime</w:t>
      </w:r>
      <w:r w:rsidR="00F453A1">
        <w:rPr>
          <w:spacing w:val="-53"/>
          <w:sz w:val="20"/>
        </w:rPr>
        <w:t xml:space="preserve"> </w:t>
      </w:r>
      <w:r w:rsidR="00F453A1">
        <w:rPr>
          <w:sz w:val="20"/>
        </w:rPr>
        <w:t>or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assist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 the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detection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of</w:t>
      </w:r>
      <w:r w:rsidR="00F453A1">
        <w:rPr>
          <w:spacing w:val="3"/>
          <w:sz w:val="20"/>
        </w:rPr>
        <w:t xml:space="preserve"> </w:t>
      </w:r>
      <w:r w:rsidR="00F453A1">
        <w:rPr>
          <w:sz w:val="20"/>
        </w:rPr>
        <w:t>a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crime,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or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where</w:t>
      </w:r>
      <w:r w:rsidR="00F453A1">
        <w:rPr>
          <w:spacing w:val="-2"/>
          <w:sz w:val="20"/>
        </w:rPr>
        <w:t xml:space="preserve"> </w:t>
      </w:r>
      <w:r>
        <w:rPr>
          <w:sz w:val="20"/>
        </w:rPr>
        <w:t>Yellow</w:t>
      </w:r>
      <w:r w:rsidR="00F453A1">
        <w:rPr>
          <w:spacing w:val="3"/>
          <w:sz w:val="20"/>
        </w:rPr>
        <w:t xml:space="preserve"> </w:t>
      </w:r>
      <w:r w:rsidR="00F453A1">
        <w:rPr>
          <w:sz w:val="20"/>
        </w:rPr>
        <w:t>is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legally</w:t>
      </w:r>
      <w:r w:rsidR="00F453A1">
        <w:rPr>
          <w:spacing w:val="-4"/>
          <w:sz w:val="20"/>
        </w:rPr>
        <w:t xml:space="preserve"> </w:t>
      </w:r>
      <w:r w:rsidR="00F453A1">
        <w:rPr>
          <w:sz w:val="20"/>
        </w:rPr>
        <w:t>obliged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disclose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the data.</w:t>
      </w:r>
    </w:p>
    <w:p w14:paraId="7E3FB4F5" w14:textId="77777777" w:rsidR="00B94A52" w:rsidRDefault="00B94A52">
      <w:pPr>
        <w:pStyle w:val="BodyText"/>
        <w:spacing w:before="11"/>
        <w:ind w:left="0"/>
        <w:rPr>
          <w:sz w:val="19"/>
        </w:rPr>
      </w:pPr>
    </w:p>
    <w:p w14:paraId="6D0E29BD" w14:textId="77777777" w:rsidR="00B94A52" w:rsidRDefault="00F453A1">
      <w:pPr>
        <w:pStyle w:val="ListParagraph"/>
        <w:numPr>
          <w:ilvl w:val="0"/>
          <w:numId w:val="2"/>
        </w:numPr>
        <w:tabs>
          <w:tab w:val="left" w:pos="723"/>
        </w:tabs>
        <w:ind w:left="722" w:hanging="335"/>
        <w:rPr>
          <w:sz w:val="20"/>
        </w:rPr>
      </w:pP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disclosures</w:t>
      </w:r>
    </w:p>
    <w:p w14:paraId="536438E9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ind w:left="388" w:right="657" w:firstLine="0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recorded</w:t>
      </w:r>
      <w:r>
        <w:rPr>
          <w:spacing w:val="-1"/>
          <w:sz w:val="20"/>
        </w:rPr>
        <w:t xml:space="preserve"> </w:t>
      </w:r>
      <w:r>
        <w:rPr>
          <w:sz w:val="20"/>
        </w:rPr>
        <w:t>and held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disclosure</w:t>
      </w:r>
      <w:r>
        <w:rPr>
          <w:spacing w:val="-52"/>
          <w:sz w:val="20"/>
        </w:rPr>
        <w:t xml:space="preserve"> </w:t>
      </w:r>
      <w:r>
        <w:rPr>
          <w:sz w:val="20"/>
        </w:rPr>
        <w:t>includes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clear justification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taking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14:paraId="46E82939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spacing w:before="1"/>
        <w:ind w:left="388" w:right="481" w:firstLine="0"/>
        <w:rPr>
          <w:sz w:val="20"/>
        </w:rPr>
      </w:pPr>
      <w:r>
        <w:rPr>
          <w:sz w:val="20"/>
        </w:rPr>
        <w:t>Any new disclosure to be made must be checked for suitability with the Data Protection Officer beforehand who may</w:t>
      </w:r>
      <w:r>
        <w:rPr>
          <w:spacing w:val="-53"/>
          <w:sz w:val="20"/>
        </w:rPr>
        <w:t xml:space="preserve"> </w:t>
      </w:r>
      <w:r>
        <w:rPr>
          <w:sz w:val="20"/>
        </w:rPr>
        <w:t>refer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registrar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guidance.</w:t>
      </w:r>
    </w:p>
    <w:p w14:paraId="53823CBC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ind w:left="388" w:right="666" w:firstLine="0"/>
        <w:rPr>
          <w:sz w:val="20"/>
        </w:rPr>
      </w:pPr>
      <w:r>
        <w:rPr>
          <w:sz w:val="20"/>
        </w:rPr>
        <w:t>Any request for data based on a legal requirement, e.g. from Police or other body, must be put in writing and be</w:t>
      </w:r>
      <w:r>
        <w:rPr>
          <w:spacing w:val="1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2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the advice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Data 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Registrar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data is disclosed.</w:t>
      </w:r>
    </w:p>
    <w:p w14:paraId="4660C7A5" w14:textId="77777777" w:rsidR="00B94A52" w:rsidRDefault="00B94A52">
      <w:pPr>
        <w:pStyle w:val="BodyText"/>
        <w:ind w:left="0"/>
      </w:pPr>
    </w:p>
    <w:p w14:paraId="09D7EC7F" w14:textId="77777777" w:rsidR="00B94A52" w:rsidRDefault="00F453A1">
      <w:pPr>
        <w:pStyle w:val="ListParagraph"/>
        <w:numPr>
          <w:ilvl w:val="0"/>
          <w:numId w:val="2"/>
        </w:numPr>
        <w:tabs>
          <w:tab w:val="left" w:pos="723"/>
        </w:tabs>
        <w:ind w:left="722" w:hanging="335"/>
        <w:rPr>
          <w:sz w:val="20"/>
        </w:rPr>
      </w:pPr>
      <w:r>
        <w:rPr>
          <w:sz w:val="20"/>
        </w:rPr>
        <w:t>Subject</w:t>
      </w:r>
      <w:r>
        <w:rPr>
          <w:spacing w:val="-1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</w:p>
    <w:p w14:paraId="3B9878A9" w14:textId="2426DCD5" w:rsidR="00B94A52" w:rsidRDefault="00092C2D">
      <w:pPr>
        <w:pStyle w:val="BodyText"/>
        <w:spacing w:before="1"/>
        <w:ind w:right="133"/>
      </w:pPr>
      <w:r>
        <w:t>Yellow</w:t>
      </w:r>
      <w:r w:rsidR="00F453A1">
        <w:t xml:space="preserve"> will provide information in response to any reasonable subject access request and will ensure that data is kept in an</w:t>
      </w:r>
      <w:r w:rsidR="00F453A1">
        <w:rPr>
          <w:spacing w:val="-53"/>
        </w:rPr>
        <w:t xml:space="preserve"> </w:t>
      </w:r>
      <w:r w:rsidR="00F453A1">
        <w:t>accessible</w:t>
      </w:r>
      <w:r w:rsidR="00F453A1">
        <w:rPr>
          <w:spacing w:val="-1"/>
        </w:rPr>
        <w:t xml:space="preserve"> </w:t>
      </w:r>
      <w:r w:rsidR="00F453A1">
        <w:t>form</w:t>
      </w:r>
      <w:r w:rsidR="00F453A1">
        <w:rPr>
          <w:spacing w:val="4"/>
        </w:rPr>
        <w:t xml:space="preserve"> </w:t>
      </w:r>
      <w:r w:rsidR="00F453A1">
        <w:t>to</w:t>
      </w:r>
      <w:r w:rsidR="00F453A1">
        <w:rPr>
          <w:spacing w:val="-1"/>
        </w:rPr>
        <w:t xml:space="preserve"> </w:t>
      </w:r>
      <w:r w:rsidR="00F453A1">
        <w:t>facilitate</w:t>
      </w:r>
      <w:r w:rsidR="00F453A1">
        <w:rPr>
          <w:spacing w:val="1"/>
        </w:rPr>
        <w:t xml:space="preserve"> </w:t>
      </w:r>
      <w:r w:rsidR="00F453A1">
        <w:t>such</w:t>
      </w:r>
      <w:r w:rsidR="00F453A1">
        <w:rPr>
          <w:spacing w:val="-1"/>
        </w:rPr>
        <w:t xml:space="preserve"> </w:t>
      </w:r>
      <w:r w:rsidR="00F453A1">
        <w:t>subject</w:t>
      </w:r>
      <w:r w:rsidR="00F453A1">
        <w:rPr>
          <w:spacing w:val="-1"/>
        </w:rPr>
        <w:t xml:space="preserve"> </w:t>
      </w:r>
      <w:r w:rsidR="00F453A1">
        <w:t>access.</w:t>
      </w:r>
    </w:p>
    <w:p w14:paraId="6359D1E5" w14:textId="77777777" w:rsidR="00B94A52" w:rsidRDefault="00B94A52">
      <w:pPr>
        <w:pStyle w:val="BodyText"/>
        <w:ind w:left="0"/>
        <w:rPr>
          <w:sz w:val="22"/>
        </w:rPr>
      </w:pPr>
    </w:p>
    <w:p w14:paraId="07D62A9E" w14:textId="77777777" w:rsidR="00B94A52" w:rsidRDefault="00B94A52">
      <w:pPr>
        <w:pStyle w:val="BodyText"/>
        <w:spacing w:before="10"/>
        <w:ind w:left="0"/>
        <w:rPr>
          <w:sz w:val="17"/>
        </w:rPr>
      </w:pPr>
    </w:p>
    <w:p w14:paraId="3E2D9C81" w14:textId="77777777" w:rsidR="00B94A52" w:rsidRDefault="00F453A1">
      <w:pPr>
        <w:pStyle w:val="BodyText"/>
        <w:spacing w:before="1"/>
      </w:pPr>
      <w:r>
        <w:t>Procedure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policy</w:t>
      </w:r>
    </w:p>
    <w:p w14:paraId="76D9E809" w14:textId="54F8D4DD" w:rsidR="00B94A52" w:rsidRDefault="00092C2D">
      <w:pPr>
        <w:pStyle w:val="ListParagraph"/>
        <w:numPr>
          <w:ilvl w:val="1"/>
          <w:numId w:val="2"/>
        </w:numPr>
        <w:tabs>
          <w:tab w:val="left" w:pos="831"/>
        </w:tabs>
        <w:ind w:left="388" w:right="441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make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every</w:t>
      </w:r>
      <w:r w:rsidR="00F453A1">
        <w:rPr>
          <w:spacing w:val="-5"/>
          <w:sz w:val="20"/>
        </w:rPr>
        <w:t xml:space="preserve"> </w:t>
      </w:r>
      <w:r w:rsidR="00F453A1">
        <w:rPr>
          <w:sz w:val="20"/>
        </w:rPr>
        <w:t>effort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ensure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that immediate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action is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taken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when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a data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access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request is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received.</w:t>
      </w:r>
      <w:r w:rsidR="00F453A1">
        <w:rPr>
          <w:spacing w:val="-5"/>
          <w:sz w:val="20"/>
        </w:rPr>
        <w:t xml:space="preserve"> </w:t>
      </w:r>
      <w:r w:rsidR="00F453A1">
        <w:rPr>
          <w:sz w:val="20"/>
        </w:rPr>
        <w:t>The</w:t>
      </w:r>
      <w:r w:rsidR="00F453A1">
        <w:rPr>
          <w:spacing w:val="-52"/>
          <w:sz w:val="20"/>
        </w:rPr>
        <w:t xml:space="preserve"> </w:t>
      </w:r>
      <w:r w:rsidR="00F453A1">
        <w:rPr>
          <w:sz w:val="20"/>
        </w:rPr>
        <w:t>Data Protection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Officer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will</w:t>
      </w:r>
      <w:r w:rsidR="00F453A1">
        <w:rPr>
          <w:spacing w:val="2"/>
          <w:sz w:val="20"/>
        </w:rPr>
        <w:t xml:space="preserve"> </w:t>
      </w:r>
      <w:r w:rsidR="00F453A1">
        <w:rPr>
          <w:sz w:val="20"/>
        </w:rPr>
        <w:t>be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informed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immediately.</w:t>
      </w:r>
    </w:p>
    <w:p w14:paraId="20A7A60B" w14:textId="77F80DE4" w:rsidR="00B94A52" w:rsidRDefault="00F453A1">
      <w:pPr>
        <w:pStyle w:val="ListParagraph"/>
        <w:numPr>
          <w:ilvl w:val="1"/>
          <w:numId w:val="2"/>
        </w:numPr>
        <w:tabs>
          <w:tab w:val="left" w:pos="823"/>
        </w:tabs>
        <w:spacing w:before="1"/>
        <w:ind w:left="388" w:right="341" w:firstLine="0"/>
        <w:rPr>
          <w:sz w:val="20"/>
        </w:rPr>
      </w:pPr>
      <w:r>
        <w:rPr>
          <w:spacing w:val="-1"/>
          <w:sz w:val="20"/>
        </w:rPr>
        <w:t xml:space="preserve">A standard letter (amended as appropriate) will be sent to the subject </w:t>
      </w:r>
      <w:r>
        <w:rPr>
          <w:sz w:val="20"/>
        </w:rPr>
        <w:t xml:space="preserve">stating </w:t>
      </w:r>
      <w:r w:rsidR="00092C2D">
        <w:rPr>
          <w:sz w:val="20"/>
        </w:rPr>
        <w:t>Yellow</w:t>
      </w:r>
      <w:r>
        <w:rPr>
          <w:sz w:val="20"/>
        </w:rPr>
        <w:t>’s policy on subject access. This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will promise to provide an acknowledgement within 5 days and the required data to the best of </w:t>
      </w:r>
      <w:r w:rsidR="00092C2D">
        <w:rPr>
          <w:sz w:val="20"/>
        </w:rPr>
        <w:t>Yellow</w:t>
      </w:r>
      <w:r>
        <w:rPr>
          <w:sz w:val="20"/>
        </w:rPr>
        <w:t>’s ability within 20</w:t>
      </w:r>
      <w:r>
        <w:rPr>
          <w:spacing w:val="1"/>
          <w:sz w:val="20"/>
        </w:rPr>
        <w:t xml:space="preserve"> </w:t>
      </w:r>
      <w:r>
        <w:rPr>
          <w:sz w:val="20"/>
        </w:rPr>
        <w:t>days.</w:t>
      </w:r>
      <w:r>
        <w:rPr>
          <w:spacing w:val="-2"/>
          <w:sz w:val="20"/>
        </w:rPr>
        <w:t xml:space="preserve"> </w:t>
      </w:r>
      <w:r w:rsidR="00092C2D">
        <w:rPr>
          <w:sz w:val="20"/>
        </w:rPr>
        <w:t>Yellow</w:t>
      </w:r>
      <w:r>
        <w:rPr>
          <w:spacing w:val="-1"/>
          <w:sz w:val="20"/>
        </w:rPr>
        <w:t xml:space="preserve"> </w:t>
      </w:r>
      <w:r>
        <w:rPr>
          <w:sz w:val="20"/>
        </w:rPr>
        <w:t>reserves 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ask 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4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 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£10.</w:t>
      </w:r>
    </w:p>
    <w:p w14:paraId="5A99C8BD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3"/>
        </w:tabs>
        <w:ind w:left="388" w:right="180" w:firstLine="0"/>
        <w:rPr>
          <w:sz w:val="20"/>
        </w:rPr>
      </w:pP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search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up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Protection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Officer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ensure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relevant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collected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collated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ready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 present to the subject. This will include all relevant electronic data and manual files. Information on data collection,</w:t>
      </w:r>
      <w:r>
        <w:rPr>
          <w:spacing w:val="1"/>
          <w:sz w:val="20"/>
        </w:rPr>
        <w:t xml:space="preserve"> </w:t>
      </w:r>
      <w:r>
        <w:rPr>
          <w:sz w:val="20"/>
        </w:rPr>
        <w:t>storage, processing and transfer may also be required and statements will be prepared in advance. All relevant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prepared</w:t>
      </w:r>
      <w:r>
        <w:rPr>
          <w:spacing w:val="1"/>
          <w:sz w:val="20"/>
        </w:rPr>
        <w:t xml:space="preserve"> </w:t>
      </w:r>
      <w:r>
        <w:rPr>
          <w:sz w:val="20"/>
        </w:rPr>
        <w:t>ahead.</w:t>
      </w:r>
    </w:p>
    <w:p w14:paraId="58B6E535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8"/>
        </w:tabs>
        <w:spacing w:line="230" w:lineRule="exact"/>
        <w:ind w:left="827" w:hanging="44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 information 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sent by</w:t>
      </w:r>
      <w:r>
        <w:rPr>
          <w:spacing w:val="-5"/>
          <w:sz w:val="20"/>
        </w:rPr>
        <w:t xml:space="preserve"> </w:t>
      </w:r>
      <w:r>
        <w:rPr>
          <w:sz w:val="20"/>
        </w:rPr>
        <w:t>secure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</w:p>
    <w:p w14:paraId="7B840754" w14:textId="77777777" w:rsidR="00B94A52" w:rsidRDefault="00B94A52">
      <w:pPr>
        <w:pStyle w:val="BodyText"/>
        <w:spacing w:before="11"/>
        <w:ind w:left="0"/>
        <w:rPr>
          <w:sz w:val="19"/>
        </w:rPr>
      </w:pPr>
    </w:p>
    <w:p w14:paraId="131A22FF" w14:textId="77777777" w:rsidR="00B94A52" w:rsidRDefault="00F453A1">
      <w:pPr>
        <w:pStyle w:val="ListParagraph"/>
        <w:numPr>
          <w:ilvl w:val="0"/>
          <w:numId w:val="2"/>
        </w:numPr>
        <w:tabs>
          <w:tab w:val="left" w:pos="723"/>
        </w:tabs>
        <w:ind w:left="722" w:hanging="335"/>
        <w:rPr>
          <w:sz w:val="20"/>
        </w:rPr>
      </w:pP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complaints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</w:p>
    <w:p w14:paraId="6CBD3F51" w14:textId="7FA652D4" w:rsidR="00B94A52" w:rsidRDefault="00092C2D">
      <w:pPr>
        <w:pStyle w:val="ListParagraph"/>
        <w:numPr>
          <w:ilvl w:val="1"/>
          <w:numId w:val="2"/>
        </w:numPr>
        <w:tabs>
          <w:tab w:val="left" w:pos="831"/>
        </w:tabs>
        <w:ind w:left="388" w:right="320" w:firstLine="0"/>
        <w:rPr>
          <w:sz w:val="20"/>
        </w:rPr>
      </w:pPr>
      <w:r>
        <w:rPr>
          <w:sz w:val="20"/>
        </w:rPr>
        <w:t>Yellow</w:t>
      </w:r>
      <w:r w:rsidR="00F453A1">
        <w:rPr>
          <w:sz w:val="20"/>
        </w:rPr>
        <w:t xml:space="preserve"> will respond to any complaints as quickly as possible. Any letter or contact we receive in relation to the Data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Protection</w:t>
      </w:r>
      <w:r w:rsidR="00F453A1">
        <w:rPr>
          <w:spacing w:val="-13"/>
          <w:sz w:val="20"/>
        </w:rPr>
        <w:t xml:space="preserve"> </w:t>
      </w:r>
      <w:r w:rsidR="00F453A1">
        <w:rPr>
          <w:sz w:val="20"/>
        </w:rPr>
        <w:t>Act,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that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questions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our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policy</w:t>
      </w:r>
      <w:r w:rsidR="00F453A1">
        <w:rPr>
          <w:spacing w:val="-6"/>
          <w:sz w:val="20"/>
        </w:rPr>
        <w:t xml:space="preserve"> </w:t>
      </w:r>
      <w:r w:rsidR="00F453A1">
        <w:rPr>
          <w:sz w:val="20"/>
        </w:rPr>
        <w:t>and/or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procedure will</w:t>
      </w:r>
      <w:r w:rsidR="00F453A1">
        <w:rPr>
          <w:spacing w:val="-2"/>
          <w:sz w:val="20"/>
        </w:rPr>
        <w:t xml:space="preserve"> </w:t>
      </w:r>
      <w:r w:rsidR="00F453A1">
        <w:rPr>
          <w:sz w:val="20"/>
        </w:rPr>
        <w:t>be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acknowledged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within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5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working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days,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and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responded</w:t>
      </w:r>
      <w:r w:rsidR="00F453A1">
        <w:rPr>
          <w:spacing w:val="-3"/>
          <w:sz w:val="20"/>
        </w:rPr>
        <w:t xml:space="preserve"> </w:t>
      </w:r>
      <w:r w:rsidR="00F453A1">
        <w:rPr>
          <w:sz w:val="20"/>
        </w:rPr>
        <w:t>to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in</w:t>
      </w:r>
      <w:r w:rsidR="00F453A1">
        <w:rPr>
          <w:spacing w:val="-52"/>
          <w:sz w:val="20"/>
        </w:rPr>
        <w:t xml:space="preserve"> </w:t>
      </w:r>
      <w:r w:rsidR="00F453A1">
        <w:rPr>
          <w:sz w:val="20"/>
        </w:rPr>
        <w:t>full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within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25</w:t>
      </w:r>
      <w:r w:rsidR="00F453A1">
        <w:rPr>
          <w:spacing w:val="1"/>
          <w:sz w:val="20"/>
        </w:rPr>
        <w:t xml:space="preserve"> </w:t>
      </w:r>
      <w:r w:rsidR="00F453A1">
        <w:rPr>
          <w:sz w:val="20"/>
        </w:rPr>
        <w:t>working</w:t>
      </w:r>
      <w:r w:rsidR="00F453A1">
        <w:rPr>
          <w:spacing w:val="-1"/>
          <w:sz w:val="20"/>
        </w:rPr>
        <w:t xml:space="preserve"> </w:t>
      </w:r>
      <w:r w:rsidR="00F453A1">
        <w:rPr>
          <w:sz w:val="20"/>
        </w:rPr>
        <w:t>days.</w:t>
      </w:r>
    </w:p>
    <w:p w14:paraId="3332E67C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8"/>
        </w:tabs>
        <w:ind w:left="388" w:right="199" w:firstLine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advised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delay,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complaints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queries</w:t>
      </w:r>
      <w:r>
        <w:rPr>
          <w:spacing w:val="-1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5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issues (as in</w:t>
      </w:r>
      <w:r>
        <w:rPr>
          <w:spacing w:val="1"/>
          <w:sz w:val="20"/>
        </w:rPr>
        <w:t xml:space="preserve"> </w:t>
      </w:r>
      <w:r>
        <w:rPr>
          <w:sz w:val="20"/>
        </w:rPr>
        <w:t>14.1</w:t>
      </w:r>
      <w:r>
        <w:rPr>
          <w:spacing w:val="-1"/>
          <w:sz w:val="20"/>
        </w:rPr>
        <w:t xml:space="preserve"> </w:t>
      </w:r>
      <w:r>
        <w:rPr>
          <w:sz w:val="20"/>
        </w:rPr>
        <w:t>above)</w:t>
      </w:r>
    </w:p>
    <w:p w14:paraId="42C0F7CA" w14:textId="77777777" w:rsidR="00B94A52" w:rsidRDefault="00F453A1">
      <w:pPr>
        <w:pStyle w:val="ListParagraph"/>
        <w:numPr>
          <w:ilvl w:val="1"/>
          <w:numId w:val="2"/>
        </w:numPr>
        <w:tabs>
          <w:tab w:val="left" w:pos="833"/>
        </w:tabs>
        <w:ind w:left="832" w:hanging="445"/>
        <w:rPr>
          <w:sz w:val="20"/>
        </w:rPr>
      </w:pP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 kept</w:t>
      </w:r>
      <w:r>
        <w:rPr>
          <w:spacing w:val="-3"/>
          <w:sz w:val="20"/>
        </w:rPr>
        <w:t xml:space="preserve"> </w:t>
      </w:r>
      <w:r>
        <w:rPr>
          <w:sz w:val="20"/>
        </w:rPr>
        <w:t>of all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7FEEEAED" w14:textId="77777777" w:rsidR="00B94A52" w:rsidRDefault="00B94A52">
      <w:pPr>
        <w:pStyle w:val="BodyText"/>
        <w:spacing w:before="1"/>
        <w:ind w:left="0"/>
      </w:pPr>
    </w:p>
    <w:p w14:paraId="0BB7918B" w14:textId="77777777" w:rsidR="00B94A52" w:rsidRDefault="00F453A1">
      <w:pPr>
        <w:pStyle w:val="ListParagraph"/>
        <w:numPr>
          <w:ilvl w:val="0"/>
          <w:numId w:val="2"/>
        </w:numPr>
        <w:tabs>
          <w:tab w:val="left" w:pos="723"/>
        </w:tabs>
        <w:spacing w:line="229" w:lineRule="exact"/>
        <w:ind w:left="722" w:hanging="335"/>
        <w:rPr>
          <w:sz w:val="20"/>
        </w:rPr>
      </w:pP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complaints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</w:p>
    <w:p w14:paraId="1C573653" w14:textId="77777777" w:rsidR="00B94A52" w:rsidRDefault="00F453A1">
      <w:pPr>
        <w:pStyle w:val="ListParagraph"/>
        <w:numPr>
          <w:ilvl w:val="1"/>
          <w:numId w:val="2"/>
        </w:numPr>
        <w:tabs>
          <w:tab w:val="left" w:pos="833"/>
        </w:tabs>
        <w:spacing w:line="229" w:lineRule="exact"/>
        <w:ind w:left="832" w:hanging="445"/>
        <w:rPr>
          <w:sz w:val="20"/>
        </w:rPr>
      </w:pPr>
      <w:r>
        <w:rPr>
          <w:sz w:val="20"/>
        </w:rPr>
        <w:t>Notify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complaint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query.</w:t>
      </w:r>
    </w:p>
    <w:p w14:paraId="58CBC3CD" w14:textId="77777777" w:rsidR="00B94A52" w:rsidRDefault="00F453A1">
      <w:pPr>
        <w:pStyle w:val="ListParagraph"/>
        <w:numPr>
          <w:ilvl w:val="1"/>
          <w:numId w:val="2"/>
        </w:numPr>
        <w:tabs>
          <w:tab w:val="left" w:pos="833"/>
        </w:tabs>
        <w:ind w:left="832" w:hanging="445"/>
        <w:rPr>
          <w:sz w:val="20"/>
        </w:rPr>
      </w:pP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Officer.</w:t>
      </w:r>
    </w:p>
    <w:p w14:paraId="1C236B6A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8"/>
        </w:tabs>
        <w:spacing w:before="1"/>
        <w:ind w:left="827" w:hanging="44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record of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resolve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query.</w:t>
      </w:r>
    </w:p>
    <w:p w14:paraId="15DC701E" w14:textId="77777777" w:rsidR="00B94A52" w:rsidRDefault="00F453A1">
      <w:pPr>
        <w:pStyle w:val="ListParagraph"/>
        <w:numPr>
          <w:ilvl w:val="1"/>
          <w:numId w:val="2"/>
        </w:numPr>
        <w:tabs>
          <w:tab w:val="left" w:pos="821"/>
        </w:tabs>
        <w:ind w:left="820" w:hanging="433"/>
        <w:rPr>
          <w:sz w:val="20"/>
        </w:rPr>
      </w:pPr>
      <w:r>
        <w:rPr>
          <w:sz w:val="20"/>
        </w:rPr>
        <w:t>Advise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occur.</w:t>
      </w:r>
    </w:p>
    <w:p w14:paraId="44C5E1A0" w14:textId="77777777" w:rsidR="00B94A52" w:rsidRDefault="00F453A1">
      <w:pPr>
        <w:pStyle w:val="ListParagraph"/>
        <w:numPr>
          <w:ilvl w:val="1"/>
          <w:numId w:val="2"/>
        </w:numPr>
        <w:tabs>
          <w:tab w:val="left" w:pos="831"/>
        </w:tabs>
        <w:spacing w:before="1"/>
        <w:ind w:left="830" w:hanging="443"/>
        <w:rPr>
          <w:sz w:val="20"/>
        </w:rPr>
      </w:pP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5 years</w:t>
      </w:r>
    </w:p>
    <w:p w14:paraId="766D8FD6" w14:textId="77777777" w:rsidR="00B94A52" w:rsidRDefault="00B94A52">
      <w:pPr>
        <w:pStyle w:val="BodyText"/>
        <w:spacing w:before="9"/>
        <w:ind w:left="0"/>
        <w:rPr>
          <w:sz w:val="19"/>
        </w:rPr>
      </w:pPr>
    </w:p>
    <w:p w14:paraId="64340757" w14:textId="77777777" w:rsidR="00B94A52" w:rsidRDefault="00F453A1">
      <w:pPr>
        <w:pStyle w:val="BodyText"/>
        <w:spacing w:before="1"/>
      </w:pP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basis</w:t>
      </w:r>
    </w:p>
    <w:sectPr w:rsidR="00B94A52">
      <w:pgSz w:w="11910" w:h="16840"/>
      <w:pgMar w:top="1000" w:right="160" w:bottom="1120" w:left="180" w:header="182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7B4C" w14:textId="77777777" w:rsidR="008B5578" w:rsidRDefault="008B5578">
      <w:r>
        <w:separator/>
      </w:r>
    </w:p>
  </w:endnote>
  <w:endnote w:type="continuationSeparator" w:id="0">
    <w:p w14:paraId="656107A3" w14:textId="77777777" w:rsidR="008B5578" w:rsidRDefault="008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2664" w14:textId="7FDE15B1" w:rsidR="00B94A52" w:rsidRDefault="003A5AFD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603C5162" wp14:editId="2170CFBC">
              <wp:simplePos x="0" y="0"/>
              <wp:positionH relativeFrom="page">
                <wp:posOffset>409575</wp:posOffset>
              </wp:positionH>
              <wp:positionV relativeFrom="page">
                <wp:posOffset>9934575</wp:posOffset>
              </wp:positionV>
              <wp:extent cx="71532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A32E6" id="Line 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25pt,782.25pt" to="595.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8+sAEAAEgDAAAOAAAAZHJzL2Uyb0RvYy54bWysU8Fu2zAMvQ/YPwi6L04yZN2MOD2k6y7d&#10;FqDdBzCSbAuTRYFUYufvJ6lJVmy3oj4Iokg+vfdEr2+nwYmjIbboG7mYzaUwXqG2vmvkr6f7D5+l&#10;4Aheg0NvGnkyLG8379+tx1CbJfbotCGRQDzXY2hkH2Ooq4pVbwbgGQbjU7JFGiCmkLpKE4wJfXDV&#10;cj7/VI1IOhAqw5xO756TclPw29ao+LNt2UThGpm4xbJSWfd5rTZrqDuC0Ft1pgGvYDGA9enSK9Qd&#10;RBAHsv9BDVYRMrZxpnCosG2tMkVDUrOY/6PmsYdgipZkDoerTfx2sOrHcet3lKmryT+GB1S/WXjc&#10;9uA7Uwg8nUJ6uEW2qhoD19eWHHDYkdiP31GnGjhELC5MLQ0ZMukTUzH7dDXbTFGodHizWH1c3qyk&#10;UJdcBfWlMRDHbwYHkTeNdNZnH6CG4wPHTATqS0k+9nhvnStv6bwYG/lltVyVBkZndU7mMqZuv3Uk&#10;jpCnoXxFVcq8LCM8eF3AegP663kfwbrnfbrc+bMZWX8eNq73qE87upiUnquwPI9WnoeXcen++wNs&#10;/gAAAP//AwBQSwMEFAAGAAgAAAAhAC7SLa/dAAAADQEAAA8AAABkcnMvZG93bnJldi54bWxMj0FP&#10;wzAMhe9I/IfISFwmlnawCUrTCQG9cdkAcfUa01Y0TtdkW+HX4yEhuNnPT8/fy5ej69SehtB6NpBO&#10;E1DElbct1wZensuLa1AhIlvsPJOBTwqwLE5PcsysP/CK9utYKwnhkKGBJsY+0zpUDTkMU98Ty+3d&#10;Dw6jrEOt7YAHCXedniXJQjtsWT402NN9Q9XHeucMhPKVtuXXpJokb5e1p9n24ekRjTk/G+9uQUUa&#10;458ZjviCDoUwbfyObVCdgcXVXJyiz3+moyO9SaXe5lfTRa7/tyi+AQAA//8DAFBLAQItABQABgAI&#10;AAAAIQC2gziS/gAAAOEBAAATAAAAAAAAAAAAAAAAAAAAAABbQ29udGVudF9UeXBlc10ueG1sUEsB&#10;Ai0AFAAGAAgAAAAhADj9If/WAAAAlAEAAAsAAAAAAAAAAAAAAAAALwEAAF9yZWxzLy5yZWxzUEsB&#10;Ai0AFAAGAAgAAAAhANK0rz6wAQAASAMAAA4AAAAAAAAAAAAAAAAALgIAAGRycy9lMm9Eb2MueG1s&#10;UEsBAi0AFAAGAAgAAAAhAC7SLa/dAAAADQEAAA8AAAAAAAAAAAAAAAAACgQAAGRycy9kb3ducmV2&#10;LnhtbFBLBQYAAAAABAAEAPMAAAAU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050B0A4D" wp14:editId="48BA86C9">
              <wp:simplePos x="0" y="0"/>
              <wp:positionH relativeFrom="page">
                <wp:posOffset>436880</wp:posOffset>
              </wp:positionH>
              <wp:positionV relativeFrom="page">
                <wp:posOffset>10046335</wp:posOffset>
              </wp:positionV>
              <wp:extent cx="4288155" cy="374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E598A" w14:textId="6D5F0404" w:rsidR="00B94A52" w:rsidRDefault="00B94A5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B0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.4pt;margin-top:791.05pt;width:337.65pt;height:29.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FY2QEAAJgDAAAOAAAAZHJzL2Uyb0RvYy54bWysU9uO0zAQfUfiHyy/07Rlu1RR09Wyq0VI&#10;y0Va+ICJ4zQWiceM3Sbl6xk7SZfLG+LFmozt43OZ7G6GrhUnTd6gLeRqsZRCW4WVsYdCfv3y8Gor&#10;hQ9gK2jR6kKetZc3+5cvdr3L9RobbCtNgkGsz3tXyCYEl2eZV43uwC/QacubNVIHgT/pkFUEPaN3&#10;bbZeLq+zHqlyhEp7z937cVPuE35daxU+1bXXQbSFZG4hrZTWMq7Zfgf5gcA1Rk004B9YdGAsP3qB&#10;uocA4kjmL6jOKEKPdVgo7DKsa6N00sBqVss/1Dw14HTSwuZ4d7HJ/z9Y9fH05D6TCMNbHDjAJMK7&#10;R1TfvLB414A96Fsi7BsNFT+8ipZlvfP5dDVa7XMfQcr+A1YcMhwDJqChpi66wjoFo3MA54vpeghC&#10;cfNqvd2uNhspFO+9fnN1vUmpZJDPtx358E5jJ2JRSOJQEzqcHn2IbCCfj8THLD6Ytk3Btva3Bh+M&#10;ncQ+Eh6ph6EchKkmaVFMidWZ5RCO48LjzUWD9EOKnkelkP77EUhL0b63bEmcq7mguSjnAqziq4UM&#10;UozlXRjn7+jIHBpGHk23eMu21SYpemYx0eX4k9BpVON8/fqdTj3/UPufAAAA//8DAFBLAwQUAAYA&#10;CAAAACEABzgwaOAAAAAMAQAADwAAAGRycy9kb3ducmV2LnhtbEyPQU+DQBCF7yb+h82YeLMLDSIi&#10;S9MYPZkYKR48LuwUSNlZZLct/nvHk73NvPfy5ptis9hRnHD2gyMF8SoCgdQ6M1Cn4LN+vctA+KDJ&#10;6NERKvhBD5vy+qrQuXFnqvC0C53gEvK5VtCHMOVS+rZHq/3KTUjs7d1sdeB17qSZ9ZnL7SjXUZRK&#10;qwfiC72e8LnH9rA7WgXbL6pehu/35qPaV0NdP0b0lh6Uur1Ztk8gAi7hPwx/+IwOJTM17kjGi1FB&#10;mjF5YP0+W8cgOPGQJDw0LKVJHIMsC3n5RPkLAAD//wMAUEsBAi0AFAAGAAgAAAAhALaDOJL+AAAA&#10;4QEAABMAAAAAAAAAAAAAAAAAAAAAAFtDb250ZW50X1R5cGVzXS54bWxQSwECLQAUAAYACAAAACEA&#10;OP0h/9YAAACUAQAACwAAAAAAAAAAAAAAAAAvAQAAX3JlbHMvLnJlbHNQSwECLQAUAAYACAAAACEA&#10;fkmhWNkBAACYAwAADgAAAAAAAAAAAAAAAAAuAgAAZHJzL2Uyb0RvYy54bWxQSwECLQAUAAYACAAA&#10;ACEABzgwaOAAAAAMAQAADwAAAAAAAAAAAAAAAAAzBAAAZHJzL2Rvd25yZXYueG1sUEsFBgAAAAAE&#10;AAQA8wAAAEAFAAAAAA==&#10;" filled="f" stroked="f">
              <v:textbox inset="0,0,0,0">
                <w:txbxContent>
                  <w:p w14:paraId="550E598A" w14:textId="6D5F0404" w:rsidR="00B94A52" w:rsidRDefault="00B94A52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BC58" w14:textId="77777777" w:rsidR="008B5578" w:rsidRDefault="008B5578">
      <w:r>
        <w:separator/>
      </w:r>
    </w:p>
  </w:footnote>
  <w:footnote w:type="continuationSeparator" w:id="0">
    <w:p w14:paraId="5E1EA419" w14:textId="77777777" w:rsidR="008B5578" w:rsidRDefault="008B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340D" w14:textId="5B4A6515" w:rsidR="00B94A52" w:rsidRDefault="003A5AFD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7208DBEB" wp14:editId="3340E2D2">
              <wp:simplePos x="0" y="0"/>
              <wp:positionH relativeFrom="page">
                <wp:posOffset>1676400</wp:posOffset>
              </wp:positionH>
              <wp:positionV relativeFrom="page">
                <wp:posOffset>495300</wp:posOffset>
              </wp:positionV>
              <wp:extent cx="5883910" cy="12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3910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DB720" id="Rectangle 4" o:spid="_x0000_s1026" style="position:absolute;margin-left:132pt;margin-top:39pt;width:463.3pt;height:.1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Uh5QEAALMDAAAOAAAAZHJzL2Uyb0RvYy54bWysU8Fu2zAMvQ/YPwi6L46zdE2NOEWRosOA&#10;bh3Q7QMYWbaFyaJGKXGyrx+lpGmw3Yb5IIii+PQe+by83Q9W7DQFg66W5WQqhXYKG+O6Wn7/9vBu&#10;IUWI4Bqw6HQtDzrI29XbN8vRV3qGPdpGk2AQF6rR17KP0VdFEVSvBwgT9NpxskUaIHJIXdEQjIw+&#10;2GI2nX4oRqTGEyodAp/eH5NylfHbVqv41LZBR2FrydxiXimvm7QWqyVUHYHvjTrRgH9gMYBx/OgZ&#10;6h4iiC2Zv6AGowgDtnGicCiwbY3SWQOrKad/qHnuweushZsT/LlN4f/Bqi+7Z/+VEvXgH1H9CMLh&#10;ugfX6TsiHHsNDT9XpkYVow/VuSAFgUvFZvyMDY8WthFzD/YtDQmQ1Yl9bvXh3Gq9j0Lx4dVi8f6m&#10;5IkozpWz6zyJAqqXWk8hftQ4iLSpJfEgMzbsHkNMXKB6uZK5ozXNg7E2B9Rt1pbEDtLQ85fps8TL&#10;a9alyw5T2RExnWSRSVeyUKg22BxYI+HROex03vRIv6QY2TW1DD+3QFoK+8lxn27K+TzZLAfzq+sZ&#10;B3SZ2VxmwCmGqmWU4rhdx6M1t55M1/NLZRbt8I5725os/JXViSw7I/fj5OJkvcs433r911a/AQAA&#10;//8DAFBLAwQUAAYACAAAACEAAI5dEeAAAAAKAQAADwAAAGRycy9kb3ducmV2LnhtbEyPwU7DMBBE&#10;70j8g7VI3KjdqIQ0jVNRJI5ItHCgNyfeJlHjdbDdNvD1OKdyWu3OaPZNsR5Nz87ofGdJwnwmgCHV&#10;VnfUSPj8eH3IgPmgSKveEkr4QQ/r8vamULm2F9rieRcaFkPI50pCG8KQc+7rFo3yMzsgRe1gnVEh&#10;rq7h2qlLDDc9T4RIuVEdxQ+tGvClxfq4OxkJm2W2+X5f0Nvvttrj/qs6PiZOSHl/Nz6vgAUcw9UM&#10;E35EhzIyVfZE2rNeQpIuYpcg4SmLczLMlyIFVk2XBHhZ8P8Vyj8AAAD//wMAUEsBAi0AFAAGAAgA&#10;AAAhALaDOJL+AAAA4QEAABMAAAAAAAAAAAAAAAAAAAAAAFtDb250ZW50X1R5cGVzXS54bWxQSwEC&#10;LQAUAAYACAAAACEAOP0h/9YAAACUAQAACwAAAAAAAAAAAAAAAAAvAQAAX3JlbHMvLnJlbHNQSwEC&#10;LQAUAAYACAAAACEAjGwFIeUBAACzAwAADgAAAAAAAAAAAAAAAAAuAgAAZHJzL2Uyb0RvYy54bWxQ&#10;SwECLQAUAAYACAAAACEAAI5dEeAAAAAK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8E9C1C7" wp14:editId="1AB685A1">
              <wp:simplePos x="0" y="0"/>
              <wp:positionH relativeFrom="page">
                <wp:posOffset>1612265</wp:posOffset>
              </wp:positionH>
              <wp:positionV relativeFrom="page">
                <wp:posOffset>102870</wp:posOffset>
              </wp:positionV>
              <wp:extent cx="4664710" cy="309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47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6DC74" w14:textId="77777777" w:rsidR="00B94A52" w:rsidRDefault="00F453A1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Terms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Conditions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Engagement.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9C1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95pt;margin-top:8.1pt;width:367.3pt;height:24.4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pY1gEAAJEDAAAOAAAAZHJzL2Uyb0RvYy54bWysU1Fv0zAQfkfiP1h+p2nHVErUdBqbhpAG&#10;Qxr7ARfHTiISnzm7Tcqv5+w0HbA3xIt1uTt//r7vLturse/EQZNv0RZytVhKoa3CqrV1IZ++3b3Z&#10;SOED2Ao6tLqQR+3l1e71q+3gcn2BDXaVJsEg1ueDK2QTgsuzzKtG9+AX6LTlokHqIfAn1VlFMDB6&#10;32UXy+U6G5AqR6i095y9nYpyl/CN0So8GON1EF0hmVtIJ6WzjGe220JeE7imVSca8A8semgtP3qG&#10;uoUAYk/tC6i+VYQeTVgo7DM0plU6aWA1q+Vfah4bcDppYXO8O9vk/x+s+nJ4dF9JhPEDjjzAJMK7&#10;e1TfvbB404Ct9TURDo2Gih9eRcuywfn8dDVa7XMfQcrhM1Y8ZNgHTECjoT66wjoFo/MAjmfT9RiE&#10;4uTlen35bsUlxbW3y/ebTZpKBvl825EPHzX2IgaFJB5qQofDvQ+RDeRzS3zM4l3bdWmwnf0jwY0x&#10;k9hHwhP1MJYjd0cVJVZH1kE47QnvNQcN0k8pBt6RQvofeyAtRffJshdxoeaA5qCcA7CKrxYySDGF&#10;N2FavL2jtm4YeXLb4jX7Zdok5ZnFiSfPPSk87WhcrN+/U9fzn7T7BQAA//8DAFBLAwQUAAYACAAA&#10;ACEA8Sajk94AAAAJAQAADwAAAGRycy9kb3ducmV2LnhtbEyPQU+EMBCF7yb+h2ZMvLmtGAggZbMx&#10;ejIxsnjwWGgXmqVTpN1d/PeOJz1O3pf3vqm2q5vY2SzBepRwvxHADPZeWxwkfLQvdzmwEBVqNXk0&#10;Er5NgG19fVWpUvsLNua8jwOjEgylkjDGOJech340ToWNnw1SdvCLU5HOZeB6URcqdxNPhMi4UxZp&#10;YVSzeRpNf9yfnITdJzbP9uute28OjW3bQuBrdpTy9mbdPQKLZo1/MPzqkzrU5NT5E+rAJglJ+lAQ&#10;SkGWACOgyPMUWCchSwXwuuL/P6h/AAAA//8DAFBLAQItABQABgAIAAAAIQC2gziS/gAAAOEBAAAT&#10;AAAAAAAAAAAAAAAAAAAAAABbQ29udGVudF9UeXBlc10ueG1sUEsBAi0AFAAGAAgAAAAhADj9If/W&#10;AAAAlAEAAAsAAAAAAAAAAAAAAAAALwEAAF9yZWxzLy5yZWxzUEsBAi0AFAAGAAgAAAAhAN/wqljW&#10;AQAAkQMAAA4AAAAAAAAAAAAAAAAALgIAAGRycy9lMm9Eb2MueG1sUEsBAi0AFAAGAAgAAAAhAPEm&#10;o5PeAAAACQEAAA8AAAAAAAAAAAAAAAAAMAQAAGRycy9kb3ducmV2LnhtbFBLBQYAAAAABAAEAPMA&#10;AAA7BQAAAAA=&#10;" filled="f" stroked="f">
              <v:textbox inset="0,0,0,0">
                <w:txbxContent>
                  <w:p w14:paraId="1396DC74" w14:textId="77777777" w:rsidR="00B94A52" w:rsidRDefault="00F453A1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Terms</w:t>
                    </w:r>
                    <w:r>
                      <w:rPr>
                        <w:rFonts w:ascii="Arial"/>
                        <w:b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Conditions</w:t>
                    </w:r>
                    <w:r>
                      <w:rPr>
                        <w:rFonts w:ascii="Arial"/>
                        <w:b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0"/>
                      </w:rPr>
                      <w:t>Engagement.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821"/>
    <w:multiLevelType w:val="hybridMultilevel"/>
    <w:tmpl w:val="52FC1690"/>
    <w:lvl w:ilvl="0" w:tplc="DC4E3654">
      <w:start w:val="1"/>
      <w:numFmt w:val="decimal"/>
      <w:lvlText w:val="%1."/>
      <w:lvlJc w:val="left"/>
      <w:pPr>
        <w:ind w:left="1094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C6465B2">
      <w:start w:val="1"/>
      <w:numFmt w:val="lowerLetter"/>
      <w:lvlText w:val="%2."/>
      <w:lvlJc w:val="left"/>
      <w:pPr>
        <w:ind w:left="296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E76490D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3" w:tplc="351A9A6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 w:tplc="9D5C5832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5" w:tplc="CA1C1FE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6" w:tplc="5ADE74DA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  <w:lvl w:ilvl="7" w:tplc="4552AAB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  <w:lvl w:ilvl="8" w:tplc="24645198">
      <w:numFmt w:val="bullet"/>
      <w:lvlText w:val="•"/>
      <w:lvlJc w:val="left"/>
      <w:pPr>
        <w:ind w:left="9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F30AFA"/>
    <w:multiLevelType w:val="hybridMultilevel"/>
    <w:tmpl w:val="715EC126"/>
    <w:lvl w:ilvl="0" w:tplc="08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2F1C051C"/>
    <w:multiLevelType w:val="hybridMultilevel"/>
    <w:tmpl w:val="7E1EAFAE"/>
    <w:lvl w:ilvl="0" w:tplc="260CF26A">
      <w:numFmt w:val="bullet"/>
      <w:lvlText w:val="•"/>
      <w:lvlJc w:val="left"/>
      <w:pPr>
        <w:ind w:left="813" w:hanging="425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4C494B4">
      <w:numFmt w:val="bullet"/>
      <w:lvlText w:val="•"/>
      <w:lvlJc w:val="left"/>
      <w:pPr>
        <w:ind w:left="1894" w:hanging="425"/>
      </w:pPr>
      <w:rPr>
        <w:rFonts w:hint="default"/>
        <w:lang w:val="en-US" w:eastAsia="en-US" w:bidi="ar-SA"/>
      </w:rPr>
    </w:lvl>
    <w:lvl w:ilvl="2" w:tplc="48601DE0">
      <w:numFmt w:val="bullet"/>
      <w:lvlText w:val="•"/>
      <w:lvlJc w:val="left"/>
      <w:pPr>
        <w:ind w:left="2969" w:hanging="425"/>
      </w:pPr>
      <w:rPr>
        <w:rFonts w:hint="default"/>
        <w:lang w:val="en-US" w:eastAsia="en-US" w:bidi="ar-SA"/>
      </w:rPr>
    </w:lvl>
    <w:lvl w:ilvl="3" w:tplc="73AE5DD6">
      <w:numFmt w:val="bullet"/>
      <w:lvlText w:val="•"/>
      <w:lvlJc w:val="left"/>
      <w:pPr>
        <w:ind w:left="4043" w:hanging="425"/>
      </w:pPr>
      <w:rPr>
        <w:rFonts w:hint="default"/>
        <w:lang w:val="en-US" w:eastAsia="en-US" w:bidi="ar-SA"/>
      </w:rPr>
    </w:lvl>
    <w:lvl w:ilvl="4" w:tplc="69C08572">
      <w:numFmt w:val="bullet"/>
      <w:lvlText w:val="•"/>
      <w:lvlJc w:val="left"/>
      <w:pPr>
        <w:ind w:left="5118" w:hanging="425"/>
      </w:pPr>
      <w:rPr>
        <w:rFonts w:hint="default"/>
        <w:lang w:val="en-US" w:eastAsia="en-US" w:bidi="ar-SA"/>
      </w:rPr>
    </w:lvl>
    <w:lvl w:ilvl="5" w:tplc="E16A53FA">
      <w:numFmt w:val="bullet"/>
      <w:lvlText w:val="•"/>
      <w:lvlJc w:val="left"/>
      <w:pPr>
        <w:ind w:left="6193" w:hanging="425"/>
      </w:pPr>
      <w:rPr>
        <w:rFonts w:hint="default"/>
        <w:lang w:val="en-US" w:eastAsia="en-US" w:bidi="ar-SA"/>
      </w:rPr>
    </w:lvl>
    <w:lvl w:ilvl="6" w:tplc="EE30411E">
      <w:numFmt w:val="bullet"/>
      <w:lvlText w:val="•"/>
      <w:lvlJc w:val="left"/>
      <w:pPr>
        <w:ind w:left="7267" w:hanging="425"/>
      </w:pPr>
      <w:rPr>
        <w:rFonts w:hint="default"/>
        <w:lang w:val="en-US" w:eastAsia="en-US" w:bidi="ar-SA"/>
      </w:rPr>
    </w:lvl>
    <w:lvl w:ilvl="7" w:tplc="6B0C2596">
      <w:numFmt w:val="bullet"/>
      <w:lvlText w:val="•"/>
      <w:lvlJc w:val="left"/>
      <w:pPr>
        <w:ind w:left="8342" w:hanging="425"/>
      </w:pPr>
      <w:rPr>
        <w:rFonts w:hint="default"/>
        <w:lang w:val="en-US" w:eastAsia="en-US" w:bidi="ar-SA"/>
      </w:rPr>
    </w:lvl>
    <w:lvl w:ilvl="8" w:tplc="7152EDF0">
      <w:numFmt w:val="bullet"/>
      <w:lvlText w:val="•"/>
      <w:lvlJc w:val="left"/>
      <w:pPr>
        <w:ind w:left="9417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412033B6"/>
    <w:multiLevelType w:val="hybridMultilevel"/>
    <w:tmpl w:val="29DEB8B0"/>
    <w:lvl w:ilvl="0" w:tplc="B75CCF80">
      <w:numFmt w:val="bullet"/>
      <w:lvlText w:val=""/>
      <w:lvlJc w:val="left"/>
      <w:pPr>
        <w:ind w:left="813" w:hanging="425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65A8070">
      <w:numFmt w:val="bullet"/>
      <w:lvlText w:val="•"/>
      <w:lvlJc w:val="left"/>
      <w:pPr>
        <w:ind w:left="1894" w:hanging="425"/>
      </w:pPr>
      <w:rPr>
        <w:rFonts w:hint="default"/>
        <w:lang w:val="en-US" w:eastAsia="en-US" w:bidi="ar-SA"/>
      </w:rPr>
    </w:lvl>
    <w:lvl w:ilvl="2" w:tplc="C9FC3DCC">
      <w:numFmt w:val="bullet"/>
      <w:lvlText w:val="•"/>
      <w:lvlJc w:val="left"/>
      <w:pPr>
        <w:ind w:left="2969" w:hanging="425"/>
      </w:pPr>
      <w:rPr>
        <w:rFonts w:hint="default"/>
        <w:lang w:val="en-US" w:eastAsia="en-US" w:bidi="ar-SA"/>
      </w:rPr>
    </w:lvl>
    <w:lvl w:ilvl="3" w:tplc="3CF4D12C">
      <w:numFmt w:val="bullet"/>
      <w:lvlText w:val="•"/>
      <w:lvlJc w:val="left"/>
      <w:pPr>
        <w:ind w:left="4043" w:hanging="425"/>
      </w:pPr>
      <w:rPr>
        <w:rFonts w:hint="default"/>
        <w:lang w:val="en-US" w:eastAsia="en-US" w:bidi="ar-SA"/>
      </w:rPr>
    </w:lvl>
    <w:lvl w:ilvl="4" w:tplc="02BAF202">
      <w:numFmt w:val="bullet"/>
      <w:lvlText w:val="•"/>
      <w:lvlJc w:val="left"/>
      <w:pPr>
        <w:ind w:left="5118" w:hanging="425"/>
      </w:pPr>
      <w:rPr>
        <w:rFonts w:hint="default"/>
        <w:lang w:val="en-US" w:eastAsia="en-US" w:bidi="ar-SA"/>
      </w:rPr>
    </w:lvl>
    <w:lvl w:ilvl="5" w:tplc="DD1614FA">
      <w:numFmt w:val="bullet"/>
      <w:lvlText w:val="•"/>
      <w:lvlJc w:val="left"/>
      <w:pPr>
        <w:ind w:left="6193" w:hanging="425"/>
      </w:pPr>
      <w:rPr>
        <w:rFonts w:hint="default"/>
        <w:lang w:val="en-US" w:eastAsia="en-US" w:bidi="ar-SA"/>
      </w:rPr>
    </w:lvl>
    <w:lvl w:ilvl="6" w:tplc="3776F61A">
      <w:numFmt w:val="bullet"/>
      <w:lvlText w:val="•"/>
      <w:lvlJc w:val="left"/>
      <w:pPr>
        <w:ind w:left="7267" w:hanging="425"/>
      </w:pPr>
      <w:rPr>
        <w:rFonts w:hint="default"/>
        <w:lang w:val="en-US" w:eastAsia="en-US" w:bidi="ar-SA"/>
      </w:rPr>
    </w:lvl>
    <w:lvl w:ilvl="7" w:tplc="F4889998">
      <w:numFmt w:val="bullet"/>
      <w:lvlText w:val="•"/>
      <w:lvlJc w:val="left"/>
      <w:pPr>
        <w:ind w:left="8342" w:hanging="425"/>
      </w:pPr>
      <w:rPr>
        <w:rFonts w:hint="default"/>
        <w:lang w:val="en-US" w:eastAsia="en-US" w:bidi="ar-SA"/>
      </w:rPr>
    </w:lvl>
    <w:lvl w:ilvl="8" w:tplc="E8E06FB4">
      <w:numFmt w:val="bullet"/>
      <w:lvlText w:val="•"/>
      <w:lvlJc w:val="left"/>
      <w:pPr>
        <w:ind w:left="9417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417734DF"/>
    <w:multiLevelType w:val="hybridMultilevel"/>
    <w:tmpl w:val="3EE2D3A2"/>
    <w:lvl w:ilvl="0" w:tplc="A7E46090">
      <w:start w:val="1"/>
      <w:numFmt w:val="decimal"/>
      <w:lvlText w:val="%1."/>
      <w:lvlJc w:val="left"/>
      <w:pPr>
        <w:ind w:left="609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F536AC88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829C2616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  <w:lvl w:ilvl="3" w:tplc="7B62C630">
      <w:numFmt w:val="bullet"/>
      <w:lvlText w:val="•"/>
      <w:lvlJc w:val="left"/>
      <w:pPr>
        <w:ind w:left="3889" w:hanging="221"/>
      </w:pPr>
      <w:rPr>
        <w:rFonts w:hint="default"/>
        <w:lang w:val="en-US" w:eastAsia="en-US" w:bidi="ar-SA"/>
      </w:rPr>
    </w:lvl>
    <w:lvl w:ilvl="4" w:tplc="DC847014">
      <w:numFmt w:val="bullet"/>
      <w:lvlText w:val="•"/>
      <w:lvlJc w:val="left"/>
      <w:pPr>
        <w:ind w:left="4986" w:hanging="221"/>
      </w:pPr>
      <w:rPr>
        <w:rFonts w:hint="default"/>
        <w:lang w:val="en-US" w:eastAsia="en-US" w:bidi="ar-SA"/>
      </w:rPr>
    </w:lvl>
    <w:lvl w:ilvl="5" w:tplc="4B2686B0">
      <w:numFmt w:val="bullet"/>
      <w:lvlText w:val="•"/>
      <w:lvlJc w:val="left"/>
      <w:pPr>
        <w:ind w:left="6083" w:hanging="221"/>
      </w:pPr>
      <w:rPr>
        <w:rFonts w:hint="default"/>
        <w:lang w:val="en-US" w:eastAsia="en-US" w:bidi="ar-SA"/>
      </w:rPr>
    </w:lvl>
    <w:lvl w:ilvl="6" w:tplc="7910D18A">
      <w:numFmt w:val="bullet"/>
      <w:lvlText w:val="•"/>
      <w:lvlJc w:val="left"/>
      <w:pPr>
        <w:ind w:left="7179" w:hanging="221"/>
      </w:pPr>
      <w:rPr>
        <w:rFonts w:hint="default"/>
        <w:lang w:val="en-US" w:eastAsia="en-US" w:bidi="ar-SA"/>
      </w:rPr>
    </w:lvl>
    <w:lvl w:ilvl="7" w:tplc="240058E2">
      <w:numFmt w:val="bullet"/>
      <w:lvlText w:val="•"/>
      <w:lvlJc w:val="left"/>
      <w:pPr>
        <w:ind w:left="8276" w:hanging="221"/>
      </w:pPr>
      <w:rPr>
        <w:rFonts w:hint="default"/>
        <w:lang w:val="en-US" w:eastAsia="en-US" w:bidi="ar-SA"/>
      </w:rPr>
    </w:lvl>
    <w:lvl w:ilvl="8" w:tplc="5F827038">
      <w:numFmt w:val="bullet"/>
      <w:lvlText w:val="•"/>
      <w:lvlJc w:val="left"/>
      <w:pPr>
        <w:ind w:left="9373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421C7F24"/>
    <w:multiLevelType w:val="hybridMultilevel"/>
    <w:tmpl w:val="B36245B2"/>
    <w:lvl w:ilvl="0" w:tplc="264A6112">
      <w:start w:val="1"/>
      <w:numFmt w:val="decimal"/>
      <w:lvlText w:val="%1."/>
      <w:lvlJc w:val="left"/>
      <w:pPr>
        <w:ind w:left="528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6AA4A468">
      <w:start w:val="1"/>
      <w:numFmt w:val="lowerLetter"/>
      <w:lvlText w:val="%2."/>
      <w:lvlJc w:val="left"/>
      <w:pPr>
        <w:ind w:left="1380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BFDE3034">
      <w:numFmt w:val="bullet"/>
      <w:lvlText w:val="•"/>
      <w:lvlJc w:val="left"/>
      <w:pPr>
        <w:ind w:left="2511" w:hanging="286"/>
      </w:pPr>
      <w:rPr>
        <w:rFonts w:hint="default"/>
        <w:lang w:val="en-US" w:eastAsia="en-US" w:bidi="ar-SA"/>
      </w:rPr>
    </w:lvl>
    <w:lvl w:ilvl="3" w:tplc="9B883352">
      <w:numFmt w:val="bullet"/>
      <w:lvlText w:val="•"/>
      <w:lvlJc w:val="left"/>
      <w:pPr>
        <w:ind w:left="3643" w:hanging="286"/>
      </w:pPr>
      <w:rPr>
        <w:rFonts w:hint="default"/>
        <w:lang w:val="en-US" w:eastAsia="en-US" w:bidi="ar-SA"/>
      </w:rPr>
    </w:lvl>
    <w:lvl w:ilvl="4" w:tplc="50F2E6E8">
      <w:numFmt w:val="bullet"/>
      <w:lvlText w:val="•"/>
      <w:lvlJc w:val="left"/>
      <w:pPr>
        <w:ind w:left="4775" w:hanging="286"/>
      </w:pPr>
      <w:rPr>
        <w:rFonts w:hint="default"/>
        <w:lang w:val="en-US" w:eastAsia="en-US" w:bidi="ar-SA"/>
      </w:rPr>
    </w:lvl>
    <w:lvl w:ilvl="5" w:tplc="09EC07FA">
      <w:numFmt w:val="bullet"/>
      <w:lvlText w:val="•"/>
      <w:lvlJc w:val="left"/>
      <w:pPr>
        <w:ind w:left="5907" w:hanging="286"/>
      </w:pPr>
      <w:rPr>
        <w:rFonts w:hint="default"/>
        <w:lang w:val="en-US" w:eastAsia="en-US" w:bidi="ar-SA"/>
      </w:rPr>
    </w:lvl>
    <w:lvl w:ilvl="6" w:tplc="5A6AFEDC">
      <w:numFmt w:val="bullet"/>
      <w:lvlText w:val="•"/>
      <w:lvlJc w:val="left"/>
      <w:pPr>
        <w:ind w:left="7039" w:hanging="286"/>
      </w:pPr>
      <w:rPr>
        <w:rFonts w:hint="default"/>
        <w:lang w:val="en-US" w:eastAsia="en-US" w:bidi="ar-SA"/>
      </w:rPr>
    </w:lvl>
    <w:lvl w:ilvl="7" w:tplc="D7380F90">
      <w:numFmt w:val="bullet"/>
      <w:lvlText w:val="•"/>
      <w:lvlJc w:val="left"/>
      <w:pPr>
        <w:ind w:left="8170" w:hanging="286"/>
      </w:pPr>
      <w:rPr>
        <w:rFonts w:hint="default"/>
        <w:lang w:val="en-US" w:eastAsia="en-US" w:bidi="ar-SA"/>
      </w:rPr>
    </w:lvl>
    <w:lvl w:ilvl="8" w:tplc="63A045BA">
      <w:numFmt w:val="bullet"/>
      <w:lvlText w:val="•"/>
      <w:lvlJc w:val="left"/>
      <w:pPr>
        <w:ind w:left="9302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67F736AF"/>
    <w:multiLevelType w:val="hybridMultilevel"/>
    <w:tmpl w:val="2446015E"/>
    <w:lvl w:ilvl="0" w:tplc="DF86BED2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A766ECA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CD663A2A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3" w:tplc="D0328BFA">
      <w:numFmt w:val="bullet"/>
      <w:lvlText w:val="•"/>
      <w:lvlJc w:val="left"/>
      <w:pPr>
        <w:ind w:left="4239" w:hanging="361"/>
      </w:pPr>
      <w:rPr>
        <w:rFonts w:hint="default"/>
        <w:lang w:val="en-US" w:eastAsia="en-US" w:bidi="ar-SA"/>
      </w:rPr>
    </w:lvl>
    <w:lvl w:ilvl="4" w:tplc="992C9296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ar-SA"/>
      </w:rPr>
    </w:lvl>
    <w:lvl w:ilvl="5" w:tplc="F244BECE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6" w:tplc="637C02BA">
      <w:numFmt w:val="bullet"/>
      <w:lvlText w:val="•"/>
      <w:lvlJc w:val="left"/>
      <w:pPr>
        <w:ind w:left="7379" w:hanging="361"/>
      </w:pPr>
      <w:rPr>
        <w:rFonts w:hint="default"/>
        <w:lang w:val="en-US" w:eastAsia="en-US" w:bidi="ar-SA"/>
      </w:rPr>
    </w:lvl>
    <w:lvl w:ilvl="7" w:tplc="FB36D752">
      <w:numFmt w:val="bullet"/>
      <w:lvlText w:val="•"/>
      <w:lvlJc w:val="left"/>
      <w:pPr>
        <w:ind w:left="8426" w:hanging="361"/>
      </w:pPr>
      <w:rPr>
        <w:rFonts w:hint="default"/>
        <w:lang w:val="en-US" w:eastAsia="en-US" w:bidi="ar-SA"/>
      </w:rPr>
    </w:lvl>
    <w:lvl w:ilvl="8" w:tplc="02ACCFF2">
      <w:numFmt w:val="bullet"/>
      <w:lvlText w:val="•"/>
      <w:lvlJc w:val="left"/>
      <w:pPr>
        <w:ind w:left="947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BED20A7"/>
    <w:multiLevelType w:val="multilevel"/>
    <w:tmpl w:val="9BAED99A"/>
    <w:lvl w:ilvl="0">
      <w:start w:val="1"/>
      <w:numFmt w:val="decimal"/>
      <w:lvlText w:val="%1."/>
      <w:lvlJc w:val="left"/>
      <w:pPr>
        <w:ind w:left="813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0" w:hanging="32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20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40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72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4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7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9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1" w:hanging="322"/>
      </w:pPr>
      <w:rPr>
        <w:rFonts w:hint="default"/>
        <w:lang w:val="en-US" w:eastAsia="en-US" w:bidi="ar-SA"/>
      </w:rPr>
    </w:lvl>
  </w:abstractNum>
  <w:abstractNum w:abstractNumId="8" w15:restartNumberingAfterBreak="0">
    <w:nsid w:val="721731DD"/>
    <w:multiLevelType w:val="hybridMultilevel"/>
    <w:tmpl w:val="4060F9F8"/>
    <w:lvl w:ilvl="0" w:tplc="33D6E088">
      <w:start w:val="1"/>
      <w:numFmt w:val="decimal"/>
      <w:lvlText w:val="%1."/>
      <w:lvlJc w:val="left"/>
      <w:pPr>
        <w:ind w:left="609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5802CA80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22C42FB2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  <w:lvl w:ilvl="3" w:tplc="06D8DB84">
      <w:numFmt w:val="bullet"/>
      <w:lvlText w:val="•"/>
      <w:lvlJc w:val="left"/>
      <w:pPr>
        <w:ind w:left="3889" w:hanging="221"/>
      </w:pPr>
      <w:rPr>
        <w:rFonts w:hint="default"/>
        <w:lang w:val="en-US" w:eastAsia="en-US" w:bidi="ar-SA"/>
      </w:rPr>
    </w:lvl>
    <w:lvl w:ilvl="4" w:tplc="F8849036">
      <w:numFmt w:val="bullet"/>
      <w:lvlText w:val="•"/>
      <w:lvlJc w:val="left"/>
      <w:pPr>
        <w:ind w:left="4986" w:hanging="221"/>
      </w:pPr>
      <w:rPr>
        <w:rFonts w:hint="default"/>
        <w:lang w:val="en-US" w:eastAsia="en-US" w:bidi="ar-SA"/>
      </w:rPr>
    </w:lvl>
    <w:lvl w:ilvl="5" w:tplc="E4AAEBC2">
      <w:numFmt w:val="bullet"/>
      <w:lvlText w:val="•"/>
      <w:lvlJc w:val="left"/>
      <w:pPr>
        <w:ind w:left="6083" w:hanging="221"/>
      </w:pPr>
      <w:rPr>
        <w:rFonts w:hint="default"/>
        <w:lang w:val="en-US" w:eastAsia="en-US" w:bidi="ar-SA"/>
      </w:rPr>
    </w:lvl>
    <w:lvl w:ilvl="6" w:tplc="F538E6A2">
      <w:numFmt w:val="bullet"/>
      <w:lvlText w:val="•"/>
      <w:lvlJc w:val="left"/>
      <w:pPr>
        <w:ind w:left="7179" w:hanging="221"/>
      </w:pPr>
      <w:rPr>
        <w:rFonts w:hint="default"/>
        <w:lang w:val="en-US" w:eastAsia="en-US" w:bidi="ar-SA"/>
      </w:rPr>
    </w:lvl>
    <w:lvl w:ilvl="7" w:tplc="56289492">
      <w:numFmt w:val="bullet"/>
      <w:lvlText w:val="•"/>
      <w:lvlJc w:val="left"/>
      <w:pPr>
        <w:ind w:left="8276" w:hanging="221"/>
      </w:pPr>
      <w:rPr>
        <w:rFonts w:hint="default"/>
        <w:lang w:val="en-US" w:eastAsia="en-US" w:bidi="ar-SA"/>
      </w:rPr>
    </w:lvl>
    <w:lvl w:ilvl="8" w:tplc="47FAC018">
      <w:numFmt w:val="bullet"/>
      <w:lvlText w:val="•"/>
      <w:lvlJc w:val="left"/>
      <w:pPr>
        <w:ind w:left="9373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76CB0AF0"/>
    <w:multiLevelType w:val="hybridMultilevel"/>
    <w:tmpl w:val="B196486E"/>
    <w:lvl w:ilvl="0" w:tplc="056C591C">
      <w:start w:val="1"/>
      <w:numFmt w:val="decimal"/>
      <w:lvlText w:val="%1."/>
      <w:lvlJc w:val="left"/>
      <w:pPr>
        <w:ind w:left="609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FB244BE6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1CD0A8CA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  <w:lvl w:ilvl="3" w:tplc="BA8630B4">
      <w:numFmt w:val="bullet"/>
      <w:lvlText w:val="•"/>
      <w:lvlJc w:val="left"/>
      <w:pPr>
        <w:ind w:left="3889" w:hanging="221"/>
      </w:pPr>
      <w:rPr>
        <w:rFonts w:hint="default"/>
        <w:lang w:val="en-US" w:eastAsia="en-US" w:bidi="ar-SA"/>
      </w:rPr>
    </w:lvl>
    <w:lvl w:ilvl="4" w:tplc="CC986C4A">
      <w:numFmt w:val="bullet"/>
      <w:lvlText w:val="•"/>
      <w:lvlJc w:val="left"/>
      <w:pPr>
        <w:ind w:left="4986" w:hanging="221"/>
      </w:pPr>
      <w:rPr>
        <w:rFonts w:hint="default"/>
        <w:lang w:val="en-US" w:eastAsia="en-US" w:bidi="ar-SA"/>
      </w:rPr>
    </w:lvl>
    <w:lvl w:ilvl="5" w:tplc="C84EDA9E">
      <w:numFmt w:val="bullet"/>
      <w:lvlText w:val="•"/>
      <w:lvlJc w:val="left"/>
      <w:pPr>
        <w:ind w:left="6083" w:hanging="221"/>
      </w:pPr>
      <w:rPr>
        <w:rFonts w:hint="default"/>
        <w:lang w:val="en-US" w:eastAsia="en-US" w:bidi="ar-SA"/>
      </w:rPr>
    </w:lvl>
    <w:lvl w:ilvl="6" w:tplc="98742586">
      <w:numFmt w:val="bullet"/>
      <w:lvlText w:val="•"/>
      <w:lvlJc w:val="left"/>
      <w:pPr>
        <w:ind w:left="7179" w:hanging="221"/>
      </w:pPr>
      <w:rPr>
        <w:rFonts w:hint="default"/>
        <w:lang w:val="en-US" w:eastAsia="en-US" w:bidi="ar-SA"/>
      </w:rPr>
    </w:lvl>
    <w:lvl w:ilvl="7" w:tplc="D3A625D2">
      <w:numFmt w:val="bullet"/>
      <w:lvlText w:val="•"/>
      <w:lvlJc w:val="left"/>
      <w:pPr>
        <w:ind w:left="8276" w:hanging="221"/>
      </w:pPr>
      <w:rPr>
        <w:rFonts w:hint="default"/>
        <w:lang w:val="en-US" w:eastAsia="en-US" w:bidi="ar-SA"/>
      </w:rPr>
    </w:lvl>
    <w:lvl w:ilvl="8" w:tplc="3086D1CA">
      <w:numFmt w:val="bullet"/>
      <w:lvlText w:val="•"/>
      <w:lvlJc w:val="left"/>
      <w:pPr>
        <w:ind w:left="9373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78413A54"/>
    <w:multiLevelType w:val="hybridMultilevel"/>
    <w:tmpl w:val="ED045BBE"/>
    <w:lvl w:ilvl="0" w:tplc="FCC6CE3C">
      <w:numFmt w:val="bullet"/>
      <w:lvlText w:val=""/>
      <w:lvlJc w:val="left"/>
      <w:pPr>
        <w:ind w:left="388" w:hanging="4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B66788">
      <w:numFmt w:val="bullet"/>
      <w:lvlText w:val="•"/>
      <w:lvlJc w:val="left"/>
      <w:pPr>
        <w:ind w:left="1498" w:hanging="480"/>
      </w:pPr>
      <w:rPr>
        <w:rFonts w:hint="default"/>
        <w:lang w:val="en-US" w:eastAsia="en-US" w:bidi="ar-SA"/>
      </w:rPr>
    </w:lvl>
    <w:lvl w:ilvl="2" w:tplc="2BCA494A">
      <w:numFmt w:val="bullet"/>
      <w:lvlText w:val="•"/>
      <w:lvlJc w:val="left"/>
      <w:pPr>
        <w:ind w:left="2617" w:hanging="480"/>
      </w:pPr>
      <w:rPr>
        <w:rFonts w:hint="default"/>
        <w:lang w:val="en-US" w:eastAsia="en-US" w:bidi="ar-SA"/>
      </w:rPr>
    </w:lvl>
    <w:lvl w:ilvl="3" w:tplc="03E60BC6">
      <w:numFmt w:val="bullet"/>
      <w:lvlText w:val="•"/>
      <w:lvlJc w:val="left"/>
      <w:pPr>
        <w:ind w:left="3735" w:hanging="480"/>
      </w:pPr>
      <w:rPr>
        <w:rFonts w:hint="default"/>
        <w:lang w:val="en-US" w:eastAsia="en-US" w:bidi="ar-SA"/>
      </w:rPr>
    </w:lvl>
    <w:lvl w:ilvl="4" w:tplc="11484D40">
      <w:numFmt w:val="bullet"/>
      <w:lvlText w:val="•"/>
      <w:lvlJc w:val="left"/>
      <w:pPr>
        <w:ind w:left="4854" w:hanging="480"/>
      </w:pPr>
      <w:rPr>
        <w:rFonts w:hint="default"/>
        <w:lang w:val="en-US" w:eastAsia="en-US" w:bidi="ar-SA"/>
      </w:rPr>
    </w:lvl>
    <w:lvl w:ilvl="5" w:tplc="11FC54C6">
      <w:numFmt w:val="bullet"/>
      <w:lvlText w:val="•"/>
      <w:lvlJc w:val="left"/>
      <w:pPr>
        <w:ind w:left="5973" w:hanging="480"/>
      </w:pPr>
      <w:rPr>
        <w:rFonts w:hint="default"/>
        <w:lang w:val="en-US" w:eastAsia="en-US" w:bidi="ar-SA"/>
      </w:rPr>
    </w:lvl>
    <w:lvl w:ilvl="6" w:tplc="86120900">
      <w:numFmt w:val="bullet"/>
      <w:lvlText w:val="•"/>
      <w:lvlJc w:val="left"/>
      <w:pPr>
        <w:ind w:left="7091" w:hanging="480"/>
      </w:pPr>
      <w:rPr>
        <w:rFonts w:hint="default"/>
        <w:lang w:val="en-US" w:eastAsia="en-US" w:bidi="ar-SA"/>
      </w:rPr>
    </w:lvl>
    <w:lvl w:ilvl="7" w:tplc="B35E94A8">
      <w:numFmt w:val="bullet"/>
      <w:lvlText w:val="•"/>
      <w:lvlJc w:val="left"/>
      <w:pPr>
        <w:ind w:left="8210" w:hanging="480"/>
      </w:pPr>
      <w:rPr>
        <w:rFonts w:hint="default"/>
        <w:lang w:val="en-US" w:eastAsia="en-US" w:bidi="ar-SA"/>
      </w:rPr>
    </w:lvl>
    <w:lvl w:ilvl="8" w:tplc="88CEB712">
      <w:numFmt w:val="bullet"/>
      <w:lvlText w:val="•"/>
      <w:lvlJc w:val="left"/>
      <w:pPr>
        <w:ind w:left="9329" w:hanging="4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zQxMLY0M7EwtjBS0lEKTi0uzszPAykwrAUAM5hzFywAAAA="/>
  </w:docVars>
  <w:rsids>
    <w:rsidRoot w:val="00B94A52"/>
    <w:rsid w:val="00092C2D"/>
    <w:rsid w:val="00355692"/>
    <w:rsid w:val="003A5AFD"/>
    <w:rsid w:val="005D6FAE"/>
    <w:rsid w:val="008B5578"/>
    <w:rsid w:val="00B94A52"/>
    <w:rsid w:val="00F4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444D"/>
  <w15:docId w15:val="{EE17D873-67F8-4800-9BD7-39B78DF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8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88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556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5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69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55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69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Contracted Services</vt:lpstr>
    </vt:vector>
  </TitlesOfParts>
  <Company/>
  <LinksUpToDate>false</LinksUpToDate>
  <CharactersWithSpaces>32905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Contracted Services</dc:title>
  <dc:creator>Antony</dc:creator>
  <cp:lastModifiedBy>Jenny Dawson</cp:lastModifiedBy>
  <cp:revision>2</cp:revision>
  <dcterms:created xsi:type="dcterms:W3CDTF">2022-01-19T13:11:00Z</dcterms:created>
  <dcterms:modified xsi:type="dcterms:W3CDTF">2022-01-19T13:11:00Z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