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2DFA" w14:textId="77777777" w:rsidR="00850E9A" w:rsidRDefault="00850E9A">
      <w:pPr>
        <w:pStyle w:val="BodyText"/>
        <w:spacing w:before="5"/>
        <w:rPr>
          <w:rFonts w:ascii="Times New Roman"/>
          <w:sz w:val="26"/>
        </w:rPr>
      </w:pPr>
    </w:p>
    <w:p w14:paraId="074692BC" w14:textId="77777777" w:rsidR="00850E9A" w:rsidRDefault="006F5576">
      <w:pPr>
        <w:pStyle w:val="Title"/>
      </w:pPr>
      <w:r>
        <w:t>Quality</w:t>
      </w:r>
      <w:r>
        <w:rPr>
          <w:spacing w:val="-14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Management</w:t>
      </w:r>
    </w:p>
    <w:p w14:paraId="3977F1A4" w14:textId="25FD4200" w:rsidR="00850E9A" w:rsidRDefault="003E3A55">
      <w:pPr>
        <w:pStyle w:val="Heading1"/>
        <w:numPr>
          <w:ilvl w:val="0"/>
          <w:numId w:val="1"/>
        </w:numPr>
        <w:tabs>
          <w:tab w:val="left" w:pos="674"/>
          <w:tab w:val="left" w:pos="675"/>
        </w:tabs>
        <w:spacing w:before="3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6E1BC9" wp14:editId="184EE6E9">
                <wp:simplePos x="0" y="0"/>
                <wp:positionH relativeFrom="page">
                  <wp:posOffset>914400</wp:posOffset>
                </wp:positionH>
                <wp:positionV relativeFrom="paragraph">
                  <wp:posOffset>541020</wp:posOffset>
                </wp:positionV>
                <wp:extent cx="573405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5CE2E" id="Freeform 4" o:spid="_x0000_s1026" style="position:absolute;margin-left:1in;margin-top:42.6pt;width:45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6F5576">
        <w:rPr>
          <w:sz w:val="36"/>
        </w:rPr>
        <w:t>I</w:t>
      </w:r>
      <w:r w:rsidR="006F5576">
        <w:t>NTRODUCTION</w:t>
      </w:r>
    </w:p>
    <w:p w14:paraId="497DF506" w14:textId="0C9E12B0" w:rsidR="00850E9A" w:rsidRDefault="006F5576">
      <w:pPr>
        <w:pStyle w:val="BodyText"/>
        <w:spacing w:before="124"/>
        <w:ind w:left="240" w:right="139"/>
      </w:pPr>
      <w:proofErr w:type="gramStart"/>
      <w:r>
        <w:t>In regards to</w:t>
      </w:r>
      <w:proofErr w:type="gramEnd"/>
      <w:r>
        <w:t xml:space="preserve"> quality and risk control, </w:t>
      </w:r>
      <w:r w:rsidR="003E3A55">
        <w:t>Yellow</w:t>
      </w:r>
      <w:r>
        <w:t xml:space="preserve"> is dedicated to ensuring the utmost</w:t>
      </w:r>
      <w:r>
        <w:rPr>
          <w:spacing w:val="1"/>
        </w:rPr>
        <w:t xml:space="preserve"> </w:t>
      </w:r>
      <w:r>
        <w:t xml:space="preserve">quality in everything we do. Our quality management system comprises </w:t>
      </w:r>
      <w:proofErr w:type="gramStart"/>
      <w:r>
        <w:t>a number of</w:t>
      </w:r>
      <w:proofErr w:type="gramEnd"/>
      <w:r>
        <w:rPr>
          <w:spacing w:val="1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ISO9001</w:t>
      </w:r>
      <w:r>
        <w:rPr>
          <w:spacing w:val="-6"/>
        </w:rPr>
        <w:t xml:space="preserve"> </w:t>
      </w:r>
      <w:r>
        <w:t>framework.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proofErr w:type="gramStart"/>
      <w:r>
        <w:t>includes;</w:t>
      </w:r>
      <w:proofErr w:type="gramEnd"/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records,</w:t>
      </w:r>
      <w:r>
        <w:rPr>
          <w:spacing w:val="-2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audits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preventive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corrective</w:t>
      </w:r>
      <w:r>
        <w:rPr>
          <w:spacing w:val="-2"/>
        </w:rPr>
        <w:t xml:space="preserve"> </w:t>
      </w:r>
      <w:r>
        <w:t>action.</w:t>
      </w:r>
    </w:p>
    <w:p w14:paraId="002DB5DC" w14:textId="77777777" w:rsidR="00850E9A" w:rsidRDefault="00850E9A">
      <w:pPr>
        <w:pStyle w:val="BodyText"/>
        <w:spacing w:before="2"/>
        <w:rPr>
          <w:sz w:val="30"/>
        </w:rPr>
      </w:pPr>
    </w:p>
    <w:p w14:paraId="74A661C1" w14:textId="6A307E48" w:rsidR="00850E9A" w:rsidRDefault="003E3A55">
      <w:pPr>
        <w:pStyle w:val="Heading1"/>
        <w:numPr>
          <w:ilvl w:val="0"/>
          <w:numId w:val="1"/>
        </w:numPr>
        <w:tabs>
          <w:tab w:val="left" w:pos="674"/>
          <w:tab w:val="left" w:pos="6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2CCDA1" wp14:editId="13E242FC">
                <wp:simplePos x="0" y="0"/>
                <wp:positionH relativeFrom="page">
                  <wp:posOffset>914400</wp:posOffset>
                </wp:positionH>
                <wp:positionV relativeFrom="paragraph">
                  <wp:posOffset>315595</wp:posOffset>
                </wp:positionV>
                <wp:extent cx="573405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AAD36" id="Freeform 3" o:spid="_x0000_s1026" style="position:absolute;margin-left:1in;margin-top:24.85pt;width:45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hanQDdAAAACgEAAA8AAABkcnMvZG93bnJldi54&#10;bWxMT8FKxDAUvAv+Q3iCNzdxidatTRcVBBGkWD3s3rJNbIvJS2my2/r3vp70OPNm5s0U29k7drJj&#10;7AMquF4JYBabYHpsFXx+PF/dAYtJo9EuoFXwYyNsy/OzQucmTPhuT3VqGYVgzLWCLqUh5zw2nfU6&#10;rsJgkW5fYfQ6ERxbbkY9Ubh3fC3ELfe6R/rQ6cE+dbb5ro+earjHm+oF33Zi7fhUv1aZrPaZUpcX&#10;88M9sGTn9CeGpT55oKROh3BEE5kjLCVtSQrkJgO2CITMiDkszAZ4WfD/E8pf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MhanQD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6F5576">
        <w:rPr>
          <w:sz w:val="36"/>
        </w:rPr>
        <w:t>S</w:t>
      </w:r>
      <w:r w:rsidR="006F5576">
        <w:t>COPE</w:t>
      </w:r>
    </w:p>
    <w:p w14:paraId="2E012918" w14:textId="4DD76511" w:rsidR="00850E9A" w:rsidRDefault="006F5576">
      <w:pPr>
        <w:pStyle w:val="BodyText"/>
        <w:spacing w:before="124"/>
        <w:ind w:left="240" w:right="439"/>
        <w:jc w:val="both"/>
      </w:pPr>
      <w:r>
        <w:t xml:space="preserve">When </w:t>
      </w:r>
      <w:r w:rsidR="003E3A55">
        <w:t>Yellow</w:t>
      </w:r>
      <w:r>
        <w:t xml:space="preserve"> is contracted to take on a project, it is standard procedure to establish</w:t>
      </w:r>
      <w:r>
        <w:rPr>
          <w:spacing w:val="-6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standard</w:t>
      </w:r>
      <w:r>
        <w:rPr>
          <w:spacing w:val="-5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these</w:t>
      </w:r>
      <w:r>
        <w:rPr>
          <w:spacing w:val="-68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stringently</w:t>
      </w:r>
      <w:r>
        <w:rPr>
          <w:spacing w:val="-2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process.</w:t>
      </w:r>
    </w:p>
    <w:p w14:paraId="7D9248DE" w14:textId="77777777" w:rsidR="00850E9A" w:rsidRDefault="00850E9A">
      <w:pPr>
        <w:pStyle w:val="BodyText"/>
      </w:pPr>
    </w:p>
    <w:p w14:paraId="700273F7" w14:textId="2A903890" w:rsidR="00850E9A" w:rsidRDefault="003E3A55">
      <w:pPr>
        <w:pStyle w:val="BodyText"/>
        <w:ind w:left="240" w:right="139"/>
      </w:pPr>
      <w:r>
        <w:t>Yellow</w:t>
      </w:r>
      <w:r w:rsidR="006F5576">
        <w:t xml:space="preserve"> will agree on a very comprehensive SLA so that all parties have full</w:t>
      </w:r>
      <w:r w:rsidR="006F5576">
        <w:rPr>
          <w:spacing w:val="1"/>
        </w:rPr>
        <w:t xml:space="preserve"> </w:t>
      </w:r>
      <w:r w:rsidR="006F5576">
        <w:t>transparency</w:t>
      </w:r>
      <w:r w:rsidR="006F5576">
        <w:rPr>
          <w:spacing w:val="-6"/>
        </w:rPr>
        <w:t xml:space="preserve"> </w:t>
      </w:r>
      <w:r w:rsidR="006F5576">
        <w:t>and</w:t>
      </w:r>
      <w:r w:rsidR="006F5576">
        <w:rPr>
          <w:spacing w:val="-5"/>
        </w:rPr>
        <w:t xml:space="preserve"> </w:t>
      </w:r>
      <w:r w:rsidR="006F5576">
        <w:t>clarity</w:t>
      </w:r>
      <w:r w:rsidR="006F5576">
        <w:rPr>
          <w:spacing w:val="-5"/>
        </w:rPr>
        <w:t xml:space="preserve"> </w:t>
      </w:r>
      <w:r w:rsidR="006F5576">
        <w:t>of</w:t>
      </w:r>
      <w:r w:rsidR="006F5576">
        <w:rPr>
          <w:spacing w:val="-5"/>
        </w:rPr>
        <w:t xml:space="preserve"> </w:t>
      </w:r>
      <w:r w:rsidR="006F5576">
        <w:t>what</w:t>
      </w:r>
      <w:r w:rsidR="006F5576">
        <w:rPr>
          <w:spacing w:val="-5"/>
        </w:rPr>
        <w:t xml:space="preserve"> </w:t>
      </w:r>
      <w:r w:rsidR="006F5576">
        <w:t>is</w:t>
      </w:r>
      <w:r w:rsidR="006F5576">
        <w:rPr>
          <w:spacing w:val="-5"/>
        </w:rPr>
        <w:t xml:space="preserve"> </w:t>
      </w:r>
      <w:r w:rsidR="006F5576">
        <w:t>expected</w:t>
      </w:r>
      <w:r w:rsidR="006F5576">
        <w:rPr>
          <w:spacing w:val="-6"/>
        </w:rPr>
        <w:t xml:space="preserve"> </w:t>
      </w:r>
      <w:r w:rsidR="006F5576">
        <w:t>and</w:t>
      </w:r>
      <w:r w:rsidR="006F5576">
        <w:rPr>
          <w:spacing w:val="-5"/>
        </w:rPr>
        <w:t xml:space="preserve"> </w:t>
      </w:r>
      <w:r w:rsidR="006F5576">
        <w:t>can</w:t>
      </w:r>
      <w:r w:rsidR="006F5576">
        <w:rPr>
          <w:spacing w:val="-5"/>
        </w:rPr>
        <w:t xml:space="preserve"> </w:t>
      </w:r>
      <w:r w:rsidR="006F5576">
        <w:t>ensure</w:t>
      </w:r>
      <w:r w:rsidR="006F5576">
        <w:rPr>
          <w:spacing w:val="-5"/>
        </w:rPr>
        <w:t xml:space="preserve"> </w:t>
      </w:r>
      <w:r w:rsidR="006F5576">
        <w:t>full</w:t>
      </w:r>
      <w:r w:rsidR="006F5576">
        <w:rPr>
          <w:spacing w:val="-5"/>
        </w:rPr>
        <w:t xml:space="preserve"> </w:t>
      </w:r>
      <w:r w:rsidR="006F5576">
        <w:t>compliance</w:t>
      </w:r>
      <w:r w:rsidR="006F5576">
        <w:rPr>
          <w:spacing w:val="-5"/>
        </w:rPr>
        <w:t xml:space="preserve"> </w:t>
      </w:r>
      <w:r w:rsidR="006F5576">
        <w:t>to</w:t>
      </w:r>
      <w:r w:rsidR="006F5576">
        <w:rPr>
          <w:spacing w:val="-6"/>
        </w:rPr>
        <w:t xml:space="preserve"> </w:t>
      </w:r>
      <w:r w:rsidR="006F5576">
        <w:t>all</w:t>
      </w:r>
      <w:r>
        <w:t xml:space="preserve"> </w:t>
      </w:r>
      <w:r w:rsidR="006F5576">
        <w:t>regulations</w:t>
      </w:r>
      <w:r w:rsidR="006F5576">
        <w:rPr>
          <w:spacing w:val="-2"/>
        </w:rPr>
        <w:t xml:space="preserve"> </w:t>
      </w:r>
      <w:r w:rsidR="006F5576">
        <w:t>etc.</w:t>
      </w:r>
    </w:p>
    <w:p w14:paraId="2927CCBC" w14:textId="77777777" w:rsidR="00850E9A" w:rsidRDefault="00850E9A">
      <w:pPr>
        <w:pStyle w:val="BodyText"/>
      </w:pPr>
    </w:p>
    <w:p w14:paraId="76E60177" w14:textId="128896D9" w:rsidR="00850E9A" w:rsidRDefault="006F5576">
      <w:pPr>
        <w:pStyle w:val="BodyText"/>
        <w:ind w:left="240" w:right="148"/>
      </w:pPr>
      <w:r>
        <w:t>Clients will be working with a dedicated account team, however this will be s</w:t>
      </w:r>
      <w:r>
        <w:t>upported</w:t>
      </w:r>
      <w:r>
        <w:rPr>
          <w:spacing w:val="1"/>
        </w:rPr>
        <w:t xml:space="preserve"> </w:t>
      </w:r>
      <w:r>
        <w:t>and overseen by a Senior Management Team so that every aspect of the project has</w:t>
      </w:r>
      <w:r>
        <w:rPr>
          <w:spacing w:val="1"/>
        </w:rPr>
        <w:t xml:space="preserve"> </w:t>
      </w:r>
      <w:r>
        <w:t>undergone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highest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assure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highest</w:t>
      </w:r>
      <w:r>
        <w:rPr>
          <w:spacing w:val="-6"/>
        </w:rPr>
        <w:t xml:space="preserve"> </w:t>
      </w:r>
      <w:r>
        <w:t>quality.</w:t>
      </w:r>
      <w:r>
        <w:rPr>
          <w:spacing w:val="-5"/>
        </w:rPr>
        <w:t xml:space="preserve"> </w:t>
      </w:r>
      <w:r w:rsidR="003E3A55">
        <w:t>Yellow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proofErr w:type="gramStart"/>
      <w:r>
        <w:t>a</w:t>
      </w:r>
      <w:r>
        <w:rPr>
          <w:spacing w:val="-67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stringent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milestones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project.</w:t>
      </w:r>
    </w:p>
    <w:p w14:paraId="70D322C5" w14:textId="77777777" w:rsidR="00850E9A" w:rsidRDefault="00850E9A">
      <w:pPr>
        <w:pStyle w:val="BodyText"/>
      </w:pPr>
    </w:p>
    <w:p w14:paraId="6EE9D92C" w14:textId="1E8BE6B1" w:rsidR="00850E9A" w:rsidRDefault="003E3A55">
      <w:pPr>
        <w:pStyle w:val="BodyText"/>
        <w:ind w:left="240" w:right="139"/>
      </w:pPr>
      <w:r>
        <w:t>Yellow</w:t>
      </w:r>
      <w:r w:rsidR="006F5576">
        <w:t>’s dedicated account team will have regular reviews both internally and with</w:t>
      </w:r>
      <w:r w:rsidR="006F5576">
        <w:rPr>
          <w:spacing w:val="1"/>
        </w:rPr>
        <w:t xml:space="preserve"> </w:t>
      </w:r>
      <w:r w:rsidR="006F5576">
        <w:t>clients so that all stakeholders can ensure the project is delivering at the highest level.</w:t>
      </w:r>
      <w:r w:rsidR="006F5576">
        <w:rPr>
          <w:spacing w:val="1"/>
        </w:rPr>
        <w:t xml:space="preserve"> </w:t>
      </w:r>
      <w:r>
        <w:t>Yellow</w:t>
      </w:r>
      <w:r w:rsidR="006F5576">
        <w:rPr>
          <w:spacing w:val="-5"/>
        </w:rPr>
        <w:t xml:space="preserve"> </w:t>
      </w:r>
      <w:r w:rsidR="006F5576">
        <w:t>will</w:t>
      </w:r>
      <w:r w:rsidR="006F5576">
        <w:rPr>
          <w:spacing w:val="-5"/>
        </w:rPr>
        <w:t xml:space="preserve"> </w:t>
      </w:r>
      <w:r w:rsidR="006F5576">
        <w:t>also</w:t>
      </w:r>
      <w:r w:rsidR="006F5576">
        <w:rPr>
          <w:spacing w:val="-5"/>
        </w:rPr>
        <w:t xml:space="preserve"> </w:t>
      </w:r>
      <w:r w:rsidR="006F5576">
        <w:t>provide</w:t>
      </w:r>
      <w:r w:rsidR="006F5576">
        <w:rPr>
          <w:spacing w:val="-5"/>
        </w:rPr>
        <w:t xml:space="preserve"> </w:t>
      </w:r>
      <w:r w:rsidR="006F5576">
        <w:t>clients</w:t>
      </w:r>
      <w:r w:rsidR="006F5576">
        <w:rPr>
          <w:spacing w:val="-5"/>
        </w:rPr>
        <w:t xml:space="preserve"> </w:t>
      </w:r>
      <w:r w:rsidR="006F5576">
        <w:t>with</w:t>
      </w:r>
      <w:r w:rsidR="006F5576">
        <w:rPr>
          <w:spacing w:val="-5"/>
        </w:rPr>
        <w:t xml:space="preserve"> </w:t>
      </w:r>
      <w:r w:rsidR="006F5576">
        <w:t>regular</w:t>
      </w:r>
      <w:r w:rsidR="006F5576">
        <w:rPr>
          <w:spacing w:val="-5"/>
        </w:rPr>
        <w:t xml:space="preserve"> </w:t>
      </w:r>
      <w:r w:rsidR="006F5576">
        <w:t>reporting</w:t>
      </w:r>
      <w:r w:rsidR="006F5576">
        <w:rPr>
          <w:spacing w:val="-5"/>
        </w:rPr>
        <w:t xml:space="preserve"> </w:t>
      </w:r>
      <w:r w:rsidR="006F5576">
        <w:t>so</w:t>
      </w:r>
      <w:r w:rsidR="006F5576">
        <w:rPr>
          <w:spacing w:val="-5"/>
        </w:rPr>
        <w:t xml:space="preserve"> </w:t>
      </w:r>
      <w:r w:rsidR="006F5576">
        <w:t>that</w:t>
      </w:r>
      <w:r w:rsidR="006F5576">
        <w:rPr>
          <w:spacing w:val="-5"/>
        </w:rPr>
        <w:t xml:space="preserve"> </w:t>
      </w:r>
      <w:r w:rsidR="006F5576">
        <w:t>bot</w:t>
      </w:r>
      <w:r w:rsidR="006F5576">
        <w:t>h</w:t>
      </w:r>
      <w:r w:rsidR="006F5576">
        <w:rPr>
          <w:spacing w:val="-5"/>
        </w:rPr>
        <w:t xml:space="preserve"> </w:t>
      </w:r>
      <w:r w:rsidR="006F5576">
        <w:t>parties</w:t>
      </w:r>
      <w:r w:rsidR="006F5576">
        <w:rPr>
          <w:spacing w:val="-4"/>
        </w:rPr>
        <w:t xml:space="preserve"> </w:t>
      </w:r>
      <w:r w:rsidR="006F5576">
        <w:t>know</w:t>
      </w:r>
      <w:r w:rsidR="006F5576">
        <w:rPr>
          <w:spacing w:val="-5"/>
        </w:rPr>
        <w:t xml:space="preserve"> </w:t>
      </w:r>
      <w:r w:rsidR="006F5576">
        <w:t>that</w:t>
      </w:r>
      <w:r w:rsidR="006F5576">
        <w:rPr>
          <w:spacing w:val="-5"/>
        </w:rPr>
        <w:t xml:space="preserve"> </w:t>
      </w:r>
      <w:r w:rsidR="006F5576">
        <w:t>all</w:t>
      </w:r>
      <w:r w:rsidR="006F5576">
        <w:rPr>
          <w:spacing w:val="-68"/>
        </w:rPr>
        <w:t xml:space="preserve"> </w:t>
      </w:r>
      <w:r w:rsidR="006F5576">
        <w:t>the</w:t>
      </w:r>
      <w:r w:rsidR="006F5576">
        <w:rPr>
          <w:spacing w:val="-4"/>
        </w:rPr>
        <w:t xml:space="preserve"> </w:t>
      </w:r>
      <w:r w:rsidR="006F5576">
        <w:t>milestones</w:t>
      </w:r>
      <w:r w:rsidR="006F5576">
        <w:rPr>
          <w:spacing w:val="-3"/>
        </w:rPr>
        <w:t xml:space="preserve"> </w:t>
      </w:r>
      <w:r w:rsidR="006F5576">
        <w:t>are</w:t>
      </w:r>
      <w:r w:rsidR="006F5576">
        <w:rPr>
          <w:spacing w:val="-3"/>
        </w:rPr>
        <w:t xml:space="preserve"> </w:t>
      </w:r>
      <w:r w:rsidR="006F5576">
        <w:t>being</w:t>
      </w:r>
      <w:r w:rsidR="006F5576">
        <w:rPr>
          <w:spacing w:val="-3"/>
        </w:rPr>
        <w:t xml:space="preserve"> </w:t>
      </w:r>
      <w:r w:rsidR="006F5576">
        <w:t>met</w:t>
      </w:r>
      <w:r w:rsidR="006F5576">
        <w:rPr>
          <w:spacing w:val="-3"/>
        </w:rPr>
        <w:t xml:space="preserve"> </w:t>
      </w:r>
      <w:r w:rsidR="006F5576">
        <w:t>in</w:t>
      </w:r>
      <w:r w:rsidR="006F5576">
        <w:rPr>
          <w:spacing w:val="-4"/>
        </w:rPr>
        <w:t xml:space="preserve"> </w:t>
      </w:r>
      <w:r w:rsidR="006F5576">
        <w:t>the</w:t>
      </w:r>
      <w:r w:rsidR="006F5576">
        <w:rPr>
          <w:spacing w:val="-3"/>
        </w:rPr>
        <w:t xml:space="preserve"> </w:t>
      </w:r>
      <w:r w:rsidR="006F5576">
        <w:t>most</w:t>
      </w:r>
      <w:r w:rsidR="006F5576">
        <w:rPr>
          <w:spacing w:val="-3"/>
        </w:rPr>
        <w:t xml:space="preserve"> </w:t>
      </w:r>
      <w:r w:rsidR="006F5576">
        <w:t>clear</w:t>
      </w:r>
      <w:r w:rsidR="006F5576">
        <w:rPr>
          <w:spacing w:val="-3"/>
        </w:rPr>
        <w:t xml:space="preserve"> </w:t>
      </w:r>
      <w:r w:rsidR="006F5576">
        <w:t>and</w:t>
      </w:r>
      <w:r w:rsidR="006F5576">
        <w:rPr>
          <w:spacing w:val="-3"/>
        </w:rPr>
        <w:t xml:space="preserve"> </w:t>
      </w:r>
      <w:r w:rsidR="006F5576">
        <w:t>transparent</w:t>
      </w:r>
      <w:r w:rsidR="006F5576">
        <w:rPr>
          <w:spacing w:val="-3"/>
        </w:rPr>
        <w:t xml:space="preserve"> </w:t>
      </w:r>
      <w:r w:rsidR="006F5576">
        <w:t>manner.</w:t>
      </w:r>
    </w:p>
    <w:p w14:paraId="1C3D65B2" w14:textId="77777777" w:rsidR="00850E9A" w:rsidRDefault="00850E9A">
      <w:pPr>
        <w:pStyle w:val="BodyText"/>
      </w:pPr>
    </w:p>
    <w:p w14:paraId="7A73291D" w14:textId="2A018968" w:rsidR="00850E9A" w:rsidRDefault="006F5576">
      <w:pPr>
        <w:pStyle w:val="BodyText"/>
        <w:ind w:left="240" w:right="148"/>
      </w:pPr>
      <w:proofErr w:type="gramStart"/>
      <w:r>
        <w:t>In</w:t>
      </w:r>
      <w:r>
        <w:rPr>
          <w:spacing w:val="-5"/>
        </w:rPr>
        <w:t xml:space="preserve"> </w:t>
      </w:r>
      <w:r>
        <w:t>regards</w:t>
      </w:r>
      <w:r>
        <w:rPr>
          <w:spacing w:val="-5"/>
        </w:rPr>
        <w:t xml:space="preserve"> </w:t>
      </w:r>
      <w:r>
        <w:t>to</w:t>
      </w:r>
      <w:proofErr w:type="gramEnd"/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3rd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 w:rsidR="003E3A55">
        <w:t>Yellow</w:t>
      </w:r>
      <w:r>
        <w:rPr>
          <w:spacing w:val="-4"/>
        </w:rPr>
        <w:t xml:space="preserve"> </w:t>
      </w:r>
      <w:r>
        <w:t>contracts,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takes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employees are expected to use mitigations to protect clients. This includes background</w:t>
      </w:r>
      <w:r>
        <w:rPr>
          <w:spacing w:val="1"/>
        </w:rPr>
        <w:t xml:space="preserve"> </w:t>
      </w:r>
      <w:r>
        <w:t xml:space="preserve">checks on the company, obtaining references, </w:t>
      </w:r>
      <w:proofErr w:type="spellStart"/>
      <w:r>
        <w:t>scrutinising</w:t>
      </w:r>
      <w:proofErr w:type="spellEnd"/>
      <w:r>
        <w:t xml:space="preserve"> demonstrations of capability,</w:t>
      </w:r>
      <w:r>
        <w:rPr>
          <w:spacing w:val="-6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contractual</w:t>
      </w:r>
      <w:r>
        <w:rPr>
          <w:spacing w:val="-3"/>
        </w:rPr>
        <w:t xml:space="preserve"> </w:t>
      </w:r>
      <w:r>
        <w:t>obligations.</w:t>
      </w:r>
    </w:p>
    <w:p w14:paraId="2EFD3A5E" w14:textId="77777777" w:rsidR="00850E9A" w:rsidRDefault="00850E9A">
      <w:pPr>
        <w:pStyle w:val="BodyText"/>
      </w:pPr>
    </w:p>
    <w:p w14:paraId="43B4F34D" w14:textId="7DAEF313" w:rsidR="00850E9A" w:rsidRDefault="003E3A55">
      <w:pPr>
        <w:pStyle w:val="BodyText"/>
        <w:ind w:left="240"/>
        <w:jc w:val="both"/>
      </w:pPr>
      <w:r>
        <w:t>Yellow</w:t>
      </w:r>
      <w:r w:rsidR="006F5576">
        <w:rPr>
          <w:spacing w:val="-11"/>
        </w:rPr>
        <w:t xml:space="preserve"> </w:t>
      </w:r>
      <w:r w:rsidR="006F5576">
        <w:t>will</w:t>
      </w:r>
      <w:r w:rsidR="006F5576">
        <w:rPr>
          <w:spacing w:val="-11"/>
        </w:rPr>
        <w:t xml:space="preserve"> </w:t>
      </w:r>
      <w:r w:rsidR="006F5576">
        <w:t>contract</w:t>
      </w:r>
      <w:r w:rsidR="006F5576">
        <w:rPr>
          <w:spacing w:val="-10"/>
        </w:rPr>
        <w:t xml:space="preserve"> </w:t>
      </w:r>
      <w:r w:rsidR="006F5576">
        <w:t>suppliers</w:t>
      </w:r>
      <w:r w:rsidR="006F5576">
        <w:rPr>
          <w:spacing w:val="-11"/>
        </w:rPr>
        <w:t xml:space="preserve"> </w:t>
      </w:r>
      <w:r w:rsidR="006F5576">
        <w:t>appropriately.</w:t>
      </w:r>
    </w:p>
    <w:p w14:paraId="0FE6B1EF" w14:textId="77777777" w:rsidR="00850E9A" w:rsidRDefault="00850E9A">
      <w:pPr>
        <w:pStyle w:val="BodyText"/>
        <w:spacing w:before="2"/>
        <w:rPr>
          <w:sz w:val="30"/>
        </w:rPr>
      </w:pPr>
    </w:p>
    <w:p w14:paraId="2044D2F3" w14:textId="1B05E230" w:rsidR="00850E9A" w:rsidRDefault="003E3A55">
      <w:pPr>
        <w:pStyle w:val="Heading1"/>
        <w:numPr>
          <w:ilvl w:val="0"/>
          <w:numId w:val="1"/>
        </w:numPr>
        <w:tabs>
          <w:tab w:val="left" w:pos="674"/>
          <w:tab w:val="left" w:pos="6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DD96AA2" wp14:editId="26F18847">
                <wp:simplePos x="0" y="0"/>
                <wp:positionH relativeFrom="page">
                  <wp:posOffset>914400</wp:posOffset>
                </wp:positionH>
                <wp:positionV relativeFrom="paragraph">
                  <wp:posOffset>315595</wp:posOffset>
                </wp:positionV>
                <wp:extent cx="57340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8318" id="Freeform 2" o:spid="_x0000_s1026" style="position:absolute;margin-left:1in;margin-top:24.85pt;width:45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hanQDdAAAACgEAAA8AAABkcnMvZG93bnJldi54&#10;bWxMT8FKxDAUvAv+Q3iCNzdxidatTRcVBBGkWD3s3rJNbIvJS2my2/r3vp70OPNm5s0U29k7drJj&#10;7AMquF4JYBabYHpsFXx+PF/dAYtJo9EuoFXwYyNsy/OzQucmTPhuT3VqGYVgzLWCLqUh5zw2nfU6&#10;rsJgkW5fYfQ6ERxbbkY9Ubh3fC3ELfe6R/rQ6cE+dbb5ro+earjHm+oF33Zi7fhUv1aZrPaZUpcX&#10;88M9sGTn9CeGpT55oKROh3BEE5kjLCVtSQrkJgO2CITMiDkszAZ4WfD/E8pf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MhanQD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6F5576">
        <w:rPr>
          <w:sz w:val="36"/>
        </w:rPr>
        <w:t>C</w:t>
      </w:r>
      <w:r w:rsidR="006F5576">
        <w:t>HANGE</w:t>
      </w:r>
      <w:r w:rsidR="006F5576">
        <w:rPr>
          <w:spacing w:val="20"/>
        </w:rPr>
        <w:t xml:space="preserve"> </w:t>
      </w:r>
      <w:r w:rsidR="006F5576">
        <w:rPr>
          <w:sz w:val="36"/>
        </w:rPr>
        <w:t>H</w:t>
      </w:r>
      <w:r w:rsidR="006F5576">
        <w:t>ISTORY</w:t>
      </w:r>
      <w:r w:rsidR="006F5576">
        <w:rPr>
          <w:spacing w:val="21"/>
        </w:rPr>
        <w:t xml:space="preserve"> </w:t>
      </w:r>
      <w:r w:rsidR="006F5576">
        <w:rPr>
          <w:sz w:val="36"/>
        </w:rPr>
        <w:t>R</w:t>
      </w:r>
      <w:r w:rsidR="006F5576">
        <w:t>ECORD</w:t>
      </w:r>
    </w:p>
    <w:p w14:paraId="0B5D85CE" w14:textId="77777777" w:rsidR="00850E9A" w:rsidRDefault="00850E9A">
      <w:pPr>
        <w:pStyle w:val="BodyText"/>
        <w:rPr>
          <w:rFonts w:ascii="Calibri"/>
          <w:b/>
        </w:rPr>
      </w:pPr>
    </w:p>
    <w:p w14:paraId="1DE2D4EE" w14:textId="77777777" w:rsidR="00850E9A" w:rsidRDefault="00850E9A">
      <w:pPr>
        <w:pStyle w:val="BodyText"/>
        <w:spacing w:before="10" w:after="1"/>
        <w:rPr>
          <w:rFonts w:ascii="Calibri"/>
          <w:b/>
          <w:sz w:val="25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2640"/>
        <w:gridCol w:w="2140"/>
        <w:gridCol w:w="1980"/>
        <w:gridCol w:w="1560"/>
      </w:tblGrid>
      <w:tr w:rsidR="00850E9A" w14:paraId="78AC1D66" w14:textId="77777777">
        <w:trPr>
          <w:trHeight w:val="230"/>
        </w:trPr>
        <w:tc>
          <w:tcPr>
            <w:tcW w:w="740" w:type="dxa"/>
          </w:tcPr>
          <w:p w14:paraId="220F5E91" w14:textId="77777777" w:rsidR="00850E9A" w:rsidRDefault="006F5576">
            <w:pPr>
              <w:pStyle w:val="TableParagraph"/>
              <w:spacing w:before="4" w:line="206" w:lineRule="exact"/>
              <w:rPr>
                <w:sz w:val="20"/>
              </w:rPr>
            </w:pPr>
            <w:r>
              <w:rPr>
                <w:sz w:val="20"/>
              </w:rPr>
              <w:t>Issue</w:t>
            </w:r>
          </w:p>
        </w:tc>
        <w:tc>
          <w:tcPr>
            <w:tcW w:w="2640" w:type="dxa"/>
          </w:tcPr>
          <w:p w14:paraId="42ABABAE" w14:textId="77777777" w:rsidR="00850E9A" w:rsidRDefault="006F5576">
            <w:pPr>
              <w:pStyle w:val="TableParagraph"/>
              <w:spacing w:before="4"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140" w:type="dxa"/>
          </w:tcPr>
          <w:p w14:paraId="4EE6053B" w14:textId="77777777" w:rsidR="00850E9A" w:rsidRDefault="006F5576">
            <w:pPr>
              <w:pStyle w:val="TableParagraph"/>
              <w:spacing w:before="4" w:line="206" w:lineRule="exact"/>
              <w:ind w:left="100"/>
              <w:rPr>
                <w:sz w:val="20"/>
              </w:rPr>
            </w:pPr>
            <w:r>
              <w:rPr>
                <w:sz w:val="20"/>
              </w:rPr>
              <w:t>Author</w:t>
            </w:r>
          </w:p>
        </w:tc>
        <w:tc>
          <w:tcPr>
            <w:tcW w:w="1980" w:type="dxa"/>
          </w:tcPr>
          <w:p w14:paraId="69638C29" w14:textId="77777777" w:rsidR="00850E9A" w:rsidRDefault="006F5576">
            <w:pPr>
              <w:pStyle w:val="TableParagraph"/>
              <w:spacing w:before="4" w:line="206" w:lineRule="exact"/>
              <w:rPr>
                <w:sz w:val="20"/>
              </w:rPr>
            </w:pPr>
            <w:r>
              <w:rPr>
                <w:sz w:val="20"/>
              </w:rPr>
              <w:t>Approval</w:t>
            </w:r>
          </w:p>
        </w:tc>
        <w:tc>
          <w:tcPr>
            <w:tcW w:w="1560" w:type="dxa"/>
          </w:tcPr>
          <w:p w14:paraId="2B04F808" w14:textId="77777777" w:rsidR="00850E9A" w:rsidRDefault="006F5576">
            <w:pPr>
              <w:pStyle w:val="TableParagraph"/>
              <w:spacing w:before="4" w:line="206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</w:tr>
      <w:tr w:rsidR="00850E9A" w14:paraId="03138FF8" w14:textId="77777777">
        <w:trPr>
          <w:trHeight w:val="470"/>
        </w:trPr>
        <w:tc>
          <w:tcPr>
            <w:tcW w:w="740" w:type="dxa"/>
          </w:tcPr>
          <w:p w14:paraId="7DF0D1BB" w14:textId="77777777" w:rsidR="00850E9A" w:rsidRDefault="006F557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0" w:type="dxa"/>
          </w:tcPr>
          <w:p w14:paraId="1AAAE08E" w14:textId="77777777" w:rsidR="00850E9A" w:rsidRDefault="006F5576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Initial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  <w:tc>
          <w:tcPr>
            <w:tcW w:w="2140" w:type="dxa"/>
          </w:tcPr>
          <w:p w14:paraId="28757789" w14:textId="70F5DAF6" w:rsidR="00850E9A" w:rsidRDefault="003E3A55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Jennifer Dawson</w:t>
            </w:r>
          </w:p>
        </w:tc>
        <w:tc>
          <w:tcPr>
            <w:tcW w:w="1980" w:type="dxa"/>
          </w:tcPr>
          <w:p w14:paraId="3D779557" w14:textId="284168E8" w:rsidR="00850E9A" w:rsidRDefault="003E3A55">
            <w:pPr>
              <w:pStyle w:val="TableParagraph"/>
              <w:spacing w:line="240" w:lineRule="atLeast"/>
              <w:ind w:right="790"/>
              <w:rPr>
                <w:sz w:val="20"/>
              </w:rPr>
            </w:pPr>
            <w:r>
              <w:rPr>
                <w:sz w:val="20"/>
              </w:rPr>
              <w:t>David Roberts</w:t>
            </w:r>
          </w:p>
        </w:tc>
        <w:tc>
          <w:tcPr>
            <w:tcW w:w="1560" w:type="dxa"/>
          </w:tcPr>
          <w:p w14:paraId="2FA90AE4" w14:textId="35968955" w:rsidR="00850E9A" w:rsidRDefault="006F557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1</w:t>
            </w:r>
            <w:r w:rsidR="003E3A55">
              <w:rPr>
                <w:sz w:val="20"/>
              </w:rPr>
              <w:t>7</w:t>
            </w:r>
            <w:r>
              <w:rPr>
                <w:sz w:val="20"/>
              </w:rPr>
              <w:t>.01.202</w:t>
            </w:r>
            <w:r w:rsidR="003E3A55">
              <w:rPr>
                <w:sz w:val="20"/>
              </w:rPr>
              <w:t>2</w:t>
            </w:r>
          </w:p>
        </w:tc>
      </w:tr>
      <w:tr w:rsidR="00850E9A" w14:paraId="11F4FE66" w14:textId="77777777">
        <w:trPr>
          <w:trHeight w:val="214"/>
        </w:trPr>
        <w:tc>
          <w:tcPr>
            <w:tcW w:w="740" w:type="dxa"/>
          </w:tcPr>
          <w:p w14:paraId="2086C6FB" w14:textId="53538E86" w:rsidR="00850E9A" w:rsidRDefault="00850E9A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2640" w:type="dxa"/>
          </w:tcPr>
          <w:p w14:paraId="6D8C5344" w14:textId="760FB304" w:rsidR="00850E9A" w:rsidRDefault="00850E9A">
            <w:pPr>
              <w:pStyle w:val="TableParagraph"/>
              <w:spacing w:line="194" w:lineRule="exact"/>
              <w:ind w:left="100"/>
              <w:rPr>
                <w:sz w:val="20"/>
              </w:rPr>
            </w:pPr>
          </w:p>
        </w:tc>
        <w:tc>
          <w:tcPr>
            <w:tcW w:w="2140" w:type="dxa"/>
          </w:tcPr>
          <w:p w14:paraId="3B633E81" w14:textId="630752EE" w:rsidR="00850E9A" w:rsidRDefault="00850E9A" w:rsidP="003E3A55">
            <w:pPr>
              <w:pStyle w:val="TableParagraph"/>
              <w:spacing w:line="194" w:lineRule="exact"/>
              <w:ind w:left="0"/>
              <w:rPr>
                <w:sz w:val="20"/>
              </w:rPr>
            </w:pPr>
          </w:p>
        </w:tc>
        <w:tc>
          <w:tcPr>
            <w:tcW w:w="1980" w:type="dxa"/>
          </w:tcPr>
          <w:p w14:paraId="6961BCCB" w14:textId="2B055F16" w:rsidR="00850E9A" w:rsidRDefault="00850E9A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1560" w:type="dxa"/>
          </w:tcPr>
          <w:p w14:paraId="6594A118" w14:textId="081D94AE" w:rsidR="00850E9A" w:rsidRDefault="00850E9A">
            <w:pPr>
              <w:pStyle w:val="TableParagraph"/>
              <w:spacing w:line="194" w:lineRule="exact"/>
              <w:rPr>
                <w:sz w:val="20"/>
              </w:rPr>
            </w:pPr>
          </w:p>
        </w:tc>
      </w:tr>
      <w:tr w:rsidR="00850E9A" w14:paraId="0E068C00" w14:textId="77777777">
        <w:trPr>
          <w:trHeight w:val="229"/>
        </w:trPr>
        <w:tc>
          <w:tcPr>
            <w:tcW w:w="740" w:type="dxa"/>
          </w:tcPr>
          <w:p w14:paraId="7ED03903" w14:textId="77777777" w:rsidR="00850E9A" w:rsidRDefault="00850E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15281D81" w14:textId="77777777" w:rsidR="00850E9A" w:rsidRDefault="00850E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</w:tcPr>
          <w:p w14:paraId="3F00A99E" w14:textId="77777777" w:rsidR="00850E9A" w:rsidRDefault="00850E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1777DE61" w14:textId="77777777" w:rsidR="00850E9A" w:rsidRDefault="00850E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6C9AE9C1" w14:textId="77777777" w:rsidR="00850E9A" w:rsidRDefault="00850E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C358B48" w14:textId="77777777" w:rsidR="00850E9A" w:rsidRDefault="00850E9A">
      <w:pPr>
        <w:rPr>
          <w:rFonts w:ascii="Times New Roman"/>
          <w:sz w:val="16"/>
        </w:rPr>
        <w:sectPr w:rsidR="00850E9A">
          <w:headerReference w:type="default" r:id="rId7"/>
          <w:footerReference w:type="default" r:id="rId8"/>
          <w:type w:val="continuous"/>
          <w:pgSz w:w="11920" w:h="16840"/>
          <w:pgMar w:top="2000" w:right="1340" w:bottom="1380" w:left="1200" w:header="1029" w:footer="1185" w:gutter="0"/>
          <w:pgNumType w:start="1"/>
          <w:cols w:space="720"/>
        </w:sectPr>
      </w:pPr>
    </w:p>
    <w:p w14:paraId="7313A1A0" w14:textId="6AC85066" w:rsidR="003E3A55" w:rsidRPr="003E3A55" w:rsidRDefault="003E3A55" w:rsidP="003E3A55">
      <w:pPr>
        <w:tabs>
          <w:tab w:val="left" w:pos="6960"/>
        </w:tabs>
      </w:pPr>
    </w:p>
    <w:sectPr w:rsidR="003E3A55" w:rsidRPr="003E3A55">
      <w:pgSz w:w="11920" w:h="16840"/>
      <w:pgMar w:top="2000" w:right="1340" w:bottom="1380" w:left="1200" w:header="1029" w:footer="1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41F9C" w14:textId="77777777" w:rsidR="006F5576" w:rsidRDefault="006F5576">
      <w:r>
        <w:separator/>
      </w:r>
    </w:p>
  </w:endnote>
  <w:endnote w:type="continuationSeparator" w:id="0">
    <w:p w14:paraId="7F844F67" w14:textId="77777777" w:rsidR="006F5576" w:rsidRDefault="006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3AB7" w14:textId="0974800F" w:rsidR="00850E9A" w:rsidRDefault="003E3A5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1371513E" wp14:editId="41A59C93">
              <wp:simplePos x="0" y="0"/>
              <wp:positionH relativeFrom="page">
                <wp:posOffset>2849245</wp:posOffset>
              </wp:positionH>
              <wp:positionV relativeFrom="page">
                <wp:posOffset>9801225</wp:posOffset>
              </wp:positionV>
              <wp:extent cx="186245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BB29E" w14:textId="77777777" w:rsidR="00850E9A" w:rsidRDefault="006F5576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Document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Classification: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151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4.35pt;margin-top:771.75pt;width:146.65pt;height:13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" filled="f" stroked="f">
              <v:textbox inset="0,0,0,0">
                <w:txbxContent>
                  <w:p w14:paraId="30BBB29E" w14:textId="77777777" w:rsidR="00850E9A" w:rsidRDefault="006F5576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Document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Classification: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F4ADD" w14:textId="77777777" w:rsidR="006F5576" w:rsidRDefault="006F5576">
      <w:r>
        <w:separator/>
      </w:r>
    </w:p>
  </w:footnote>
  <w:footnote w:type="continuationSeparator" w:id="0">
    <w:p w14:paraId="7CAC244D" w14:textId="77777777" w:rsidR="006F5576" w:rsidRDefault="006F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3763" w14:textId="2DD23FDF" w:rsidR="00850E9A" w:rsidRDefault="003E3A5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20256" behindDoc="1" locked="0" layoutInCell="1" allowOverlap="1" wp14:anchorId="4CD49BFF" wp14:editId="7AFA8100">
              <wp:simplePos x="0" y="0"/>
              <wp:positionH relativeFrom="margin">
                <wp:align>right</wp:align>
              </wp:positionH>
              <wp:positionV relativeFrom="page">
                <wp:posOffset>638175</wp:posOffset>
              </wp:positionV>
              <wp:extent cx="1971675" cy="643255"/>
              <wp:effectExtent l="0" t="0" r="952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0636B" w14:textId="77777777" w:rsidR="003E3A55" w:rsidRDefault="003E3A55" w:rsidP="003E3A55">
                          <w:pPr>
                            <w:pStyle w:val="BodyText"/>
                            <w:ind w:left="20"/>
                          </w:pPr>
                          <w:r>
                            <w:t>Reviewed 17</w:t>
                          </w:r>
                          <w:r w:rsidRPr="00BE4249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January 2022</w:t>
                          </w:r>
                        </w:p>
                        <w:p w14:paraId="7312BB5D" w14:textId="77777777" w:rsidR="003E3A55" w:rsidRDefault="003E3A55" w:rsidP="003E3A55">
                          <w:pPr>
                            <w:pStyle w:val="BodyText"/>
                            <w:ind w:left="20"/>
                          </w:pPr>
                          <w:r>
                            <w:t>By Jennifer Dawson</w:t>
                          </w:r>
                        </w:p>
                        <w:p w14:paraId="40E5E288" w14:textId="298CDA53" w:rsidR="00850E9A" w:rsidRDefault="00850E9A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49B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05pt;margin-top:50.25pt;width:155.25pt;height:50.65pt;z-index:-15796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" filled="f" stroked="f">
              <v:textbox inset="0,0,0,0">
                <w:txbxContent>
                  <w:p w14:paraId="1BA0636B" w14:textId="77777777" w:rsidR="003E3A55" w:rsidRDefault="003E3A55" w:rsidP="003E3A55">
                    <w:pPr>
                      <w:pStyle w:val="BodyText"/>
                      <w:ind w:left="20"/>
                    </w:pPr>
                    <w:r>
                      <w:t>Reviewed 17</w:t>
                    </w:r>
                    <w:r w:rsidRPr="00BE4249">
                      <w:rPr>
                        <w:vertAlign w:val="superscript"/>
                      </w:rPr>
                      <w:t>th</w:t>
                    </w:r>
                    <w:r>
                      <w:t xml:space="preserve"> January 2022</w:t>
                    </w:r>
                  </w:p>
                  <w:p w14:paraId="7312BB5D" w14:textId="77777777" w:rsidR="003E3A55" w:rsidRDefault="003E3A55" w:rsidP="003E3A55">
                    <w:pPr>
                      <w:pStyle w:val="BodyText"/>
                      <w:ind w:left="20"/>
                    </w:pPr>
                    <w:r>
                      <w:t>By Jennifer Dawson</w:t>
                    </w:r>
                  </w:p>
                  <w:p w14:paraId="40E5E288" w14:textId="298CDA53" w:rsidR="00850E9A" w:rsidRDefault="00850E9A">
                    <w:pPr>
                      <w:pStyle w:val="BodyText"/>
                      <w:ind w:left="20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423C9"/>
    <w:multiLevelType w:val="hybridMultilevel"/>
    <w:tmpl w:val="05FA9692"/>
    <w:lvl w:ilvl="0" w:tplc="D1F4386C">
      <w:start w:val="1"/>
      <w:numFmt w:val="decimal"/>
      <w:lvlText w:val="%1"/>
      <w:lvlJc w:val="left"/>
      <w:pPr>
        <w:ind w:left="675" w:hanging="435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n-US" w:eastAsia="en-US" w:bidi="ar-SA"/>
      </w:rPr>
    </w:lvl>
    <w:lvl w:ilvl="1" w:tplc="190C3206">
      <w:numFmt w:val="bullet"/>
      <w:lvlText w:val="•"/>
      <w:lvlJc w:val="left"/>
      <w:pPr>
        <w:ind w:left="1550" w:hanging="435"/>
      </w:pPr>
      <w:rPr>
        <w:rFonts w:hint="default"/>
        <w:lang w:val="en-US" w:eastAsia="en-US" w:bidi="ar-SA"/>
      </w:rPr>
    </w:lvl>
    <w:lvl w:ilvl="2" w:tplc="974E36E4">
      <w:numFmt w:val="bullet"/>
      <w:lvlText w:val="•"/>
      <w:lvlJc w:val="left"/>
      <w:pPr>
        <w:ind w:left="2420" w:hanging="435"/>
      </w:pPr>
      <w:rPr>
        <w:rFonts w:hint="default"/>
        <w:lang w:val="en-US" w:eastAsia="en-US" w:bidi="ar-SA"/>
      </w:rPr>
    </w:lvl>
    <w:lvl w:ilvl="3" w:tplc="45C26F20">
      <w:numFmt w:val="bullet"/>
      <w:lvlText w:val="•"/>
      <w:lvlJc w:val="left"/>
      <w:pPr>
        <w:ind w:left="3290" w:hanging="435"/>
      </w:pPr>
      <w:rPr>
        <w:rFonts w:hint="default"/>
        <w:lang w:val="en-US" w:eastAsia="en-US" w:bidi="ar-SA"/>
      </w:rPr>
    </w:lvl>
    <w:lvl w:ilvl="4" w:tplc="B4F8FFDA">
      <w:numFmt w:val="bullet"/>
      <w:lvlText w:val="•"/>
      <w:lvlJc w:val="left"/>
      <w:pPr>
        <w:ind w:left="4160" w:hanging="435"/>
      </w:pPr>
      <w:rPr>
        <w:rFonts w:hint="default"/>
        <w:lang w:val="en-US" w:eastAsia="en-US" w:bidi="ar-SA"/>
      </w:rPr>
    </w:lvl>
    <w:lvl w:ilvl="5" w:tplc="F62CB07C">
      <w:numFmt w:val="bullet"/>
      <w:lvlText w:val="•"/>
      <w:lvlJc w:val="left"/>
      <w:pPr>
        <w:ind w:left="5030" w:hanging="435"/>
      </w:pPr>
      <w:rPr>
        <w:rFonts w:hint="default"/>
        <w:lang w:val="en-US" w:eastAsia="en-US" w:bidi="ar-SA"/>
      </w:rPr>
    </w:lvl>
    <w:lvl w:ilvl="6" w:tplc="09F090D4">
      <w:numFmt w:val="bullet"/>
      <w:lvlText w:val="•"/>
      <w:lvlJc w:val="left"/>
      <w:pPr>
        <w:ind w:left="5900" w:hanging="435"/>
      </w:pPr>
      <w:rPr>
        <w:rFonts w:hint="default"/>
        <w:lang w:val="en-US" w:eastAsia="en-US" w:bidi="ar-SA"/>
      </w:rPr>
    </w:lvl>
    <w:lvl w:ilvl="7" w:tplc="85A6DAE4">
      <w:numFmt w:val="bullet"/>
      <w:lvlText w:val="•"/>
      <w:lvlJc w:val="left"/>
      <w:pPr>
        <w:ind w:left="6770" w:hanging="435"/>
      </w:pPr>
      <w:rPr>
        <w:rFonts w:hint="default"/>
        <w:lang w:val="en-US" w:eastAsia="en-US" w:bidi="ar-SA"/>
      </w:rPr>
    </w:lvl>
    <w:lvl w:ilvl="8" w:tplc="E7EE119A">
      <w:numFmt w:val="bullet"/>
      <w:lvlText w:val="•"/>
      <w:lvlJc w:val="left"/>
      <w:pPr>
        <w:ind w:left="7640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9A"/>
    <w:rsid w:val="00226D33"/>
    <w:rsid w:val="003E3A55"/>
    <w:rsid w:val="006F5576"/>
    <w:rsid w:val="0085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B6113"/>
  <w15:docId w15:val="{4A7CBC22-24EC-444A-87CA-0CDDDC9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"/>
      <w:ind w:left="675" w:hanging="435"/>
      <w:outlineLvl w:val="0"/>
    </w:pPr>
    <w:rPr>
      <w:rFonts w:ascii="Calibri" w:eastAsia="Calibri" w:hAnsi="Calibri" w:cs="Calibri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1" w:lineRule="exact"/>
      <w:ind w:left="240"/>
    </w:pPr>
    <w:rPr>
      <w:rFonts w:ascii="Calibri" w:eastAsia="Calibri" w:hAnsi="Calibri" w:cs="Calibri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"/>
      <w:ind w:left="675" w:hanging="43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90"/>
    </w:pPr>
  </w:style>
  <w:style w:type="paragraph" w:styleId="Header">
    <w:name w:val="header"/>
    <w:basedOn w:val="Normal"/>
    <w:link w:val="HeaderChar"/>
    <w:uiPriority w:val="99"/>
    <w:unhideWhenUsed/>
    <w:rsid w:val="003E3A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A55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E3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A5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DOC07 Quality Control Management.docx</dc:title>
  <dc:creator>Jenny</dc:creator>
  <cp:lastModifiedBy>Jenny Dawson</cp:lastModifiedBy>
  <cp:revision>3</cp:revision>
  <dcterms:created xsi:type="dcterms:W3CDTF">2022-01-17T13:21:00Z</dcterms:created>
  <dcterms:modified xsi:type="dcterms:W3CDTF">2022-01-17T13:21:00Z</dcterms:modified>
</cp:coreProperties>
</file>